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188B" w14:textId="77777777" w:rsidR="006C2331" w:rsidRDefault="006C2331">
      <w:pPr>
        <w:pStyle w:val="Textkrper"/>
        <w:spacing w:before="4"/>
        <w:rPr>
          <w:rFonts w:ascii="Times New Roman"/>
          <w:sz w:val="12"/>
        </w:rPr>
      </w:pPr>
    </w:p>
    <w:p w14:paraId="0A986A9D" w14:textId="77777777" w:rsidR="006C2331" w:rsidRDefault="00000000">
      <w:pPr>
        <w:pStyle w:val="Textkrper"/>
        <w:spacing w:before="52"/>
        <w:ind w:left="135"/>
      </w:pPr>
      <w:r>
        <w:t>An</w:t>
      </w:r>
      <w:r>
        <w:rPr>
          <w:spacing w:val="2"/>
        </w:rPr>
        <w:t xml:space="preserve"> </w:t>
      </w:r>
      <w:r>
        <w:rPr>
          <w:spacing w:val="-5"/>
        </w:rPr>
        <w:t>die</w:t>
      </w:r>
    </w:p>
    <w:p w14:paraId="143EB28C" w14:textId="77777777" w:rsidR="006C2331" w:rsidRDefault="00000000">
      <w:pPr>
        <w:spacing w:before="146"/>
        <w:ind w:left="135"/>
      </w:pPr>
      <w:r>
        <w:rPr>
          <w:color w:val="808080"/>
        </w:rPr>
        <w:t>Wählen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Sie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ein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Element</w:t>
      </w:r>
      <w:r>
        <w:rPr>
          <w:color w:val="808080"/>
          <w:spacing w:val="-2"/>
        </w:rPr>
        <w:t xml:space="preserve"> </w:t>
      </w:r>
      <w:r>
        <w:rPr>
          <w:color w:val="808080"/>
          <w:spacing w:val="-4"/>
        </w:rPr>
        <w:t>aus.</w:t>
      </w:r>
    </w:p>
    <w:p w14:paraId="44547076" w14:textId="77777777" w:rsidR="006C2331" w:rsidRDefault="006C2331">
      <w:pPr>
        <w:pStyle w:val="Textkrper"/>
        <w:rPr>
          <w:sz w:val="22"/>
        </w:rPr>
      </w:pPr>
    </w:p>
    <w:p w14:paraId="766B4345" w14:textId="77777777" w:rsidR="006C2331" w:rsidRDefault="006C2331">
      <w:pPr>
        <w:pStyle w:val="Textkrper"/>
        <w:spacing w:before="10"/>
        <w:rPr>
          <w:sz w:val="25"/>
        </w:rPr>
      </w:pPr>
    </w:p>
    <w:p w14:paraId="0C009732" w14:textId="77777777" w:rsidR="006C2331" w:rsidRDefault="00000000">
      <w:pPr>
        <w:pStyle w:val="Titel"/>
      </w:pPr>
      <w:r>
        <w:t>Mittelabruf</w:t>
      </w:r>
      <w:r>
        <w:rPr>
          <w:spacing w:val="-5"/>
        </w:rPr>
        <w:t xml:space="preserve"> </w:t>
      </w:r>
      <w:r>
        <w:t>und</w:t>
      </w:r>
      <w:r>
        <w:rPr>
          <w:spacing w:val="-5"/>
        </w:rPr>
        <w:t xml:space="preserve"> </w:t>
      </w:r>
      <w:r>
        <w:rPr>
          <w:spacing w:val="-2"/>
        </w:rPr>
        <w:t>Verwendungsnachweis</w:t>
      </w:r>
    </w:p>
    <w:p w14:paraId="0DB506A6" w14:textId="77777777" w:rsidR="006C2331" w:rsidRDefault="00000000">
      <w:pPr>
        <w:ind w:left="608" w:right="1129"/>
        <w:jc w:val="center"/>
        <w:rPr>
          <w:b/>
        </w:rPr>
      </w:pPr>
      <w:r>
        <w:t>zur</w:t>
      </w:r>
      <w:r>
        <w:rPr>
          <w:spacing w:val="-4"/>
        </w:rPr>
        <w:t xml:space="preserve"> </w:t>
      </w:r>
      <w:r>
        <w:t>Durchführung</w:t>
      </w:r>
      <w:r>
        <w:rPr>
          <w:spacing w:val="-5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Maßnahme</w:t>
      </w:r>
      <w:r>
        <w:rPr>
          <w:spacing w:val="-3"/>
        </w:rPr>
        <w:t xml:space="preserve"> </w:t>
      </w:r>
      <w:r>
        <w:rPr>
          <w:b/>
        </w:rPr>
        <w:t>„Digitalisierung</w:t>
      </w:r>
      <w:r>
        <w:rPr>
          <w:b/>
          <w:spacing w:val="-5"/>
        </w:rPr>
        <w:t xml:space="preserve"> </w:t>
      </w:r>
      <w:r>
        <w:rPr>
          <w:b/>
        </w:rPr>
        <w:t>gemeinnützigen</w:t>
      </w:r>
      <w:r>
        <w:rPr>
          <w:b/>
          <w:spacing w:val="-7"/>
        </w:rPr>
        <w:t xml:space="preserve"> </w:t>
      </w:r>
      <w:r>
        <w:rPr>
          <w:b/>
        </w:rPr>
        <w:t>Sportorganisationen</w:t>
      </w:r>
      <w:r>
        <w:rPr>
          <w:b/>
          <w:spacing w:val="-5"/>
        </w:rPr>
        <w:t xml:space="preserve"> </w:t>
      </w:r>
      <w:r>
        <w:rPr>
          <w:b/>
        </w:rPr>
        <w:t xml:space="preserve">in </w:t>
      </w:r>
      <w:r>
        <w:rPr>
          <w:b/>
          <w:spacing w:val="-2"/>
        </w:rPr>
        <w:t>Nordrhein-Westfalen“</w:t>
      </w:r>
    </w:p>
    <w:p w14:paraId="74CCCB98" w14:textId="77777777" w:rsidR="006C2331" w:rsidRDefault="006C2331">
      <w:pPr>
        <w:pStyle w:val="Textkrper"/>
        <w:rPr>
          <w:b/>
          <w:sz w:val="20"/>
        </w:rPr>
      </w:pPr>
    </w:p>
    <w:p w14:paraId="6FAB7662" w14:textId="77777777" w:rsidR="006C2331" w:rsidRDefault="006C2331">
      <w:pPr>
        <w:pStyle w:val="Textkrper"/>
        <w:rPr>
          <w:b/>
          <w:sz w:val="20"/>
        </w:rPr>
      </w:pPr>
    </w:p>
    <w:p w14:paraId="1FE98AA9" w14:textId="77777777" w:rsidR="006C2331" w:rsidRDefault="006C2331">
      <w:pPr>
        <w:pStyle w:val="Textkrper"/>
        <w:spacing w:before="2"/>
        <w:rPr>
          <w:b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665"/>
      </w:tblGrid>
      <w:tr w:rsidR="006C2331" w14:paraId="0D0D7A15" w14:textId="77777777">
        <w:trPr>
          <w:trHeight w:val="566"/>
        </w:trPr>
        <w:tc>
          <w:tcPr>
            <w:tcW w:w="9641" w:type="dxa"/>
            <w:gridSpan w:val="2"/>
            <w:shd w:val="clear" w:color="auto" w:fill="D9D9D9"/>
          </w:tcPr>
          <w:p w14:paraId="5D792F03" w14:textId="77777777" w:rsidR="006C2331" w:rsidRDefault="00000000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9"/>
                <w:sz w:val="24"/>
              </w:rPr>
              <w:t xml:space="preserve">  </w:t>
            </w:r>
            <w:r>
              <w:rPr>
                <w:b/>
                <w:sz w:val="24"/>
              </w:rPr>
              <w:t>Angaben zum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Mittelabruf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Verwendungsnachweis</w:t>
            </w:r>
          </w:p>
        </w:tc>
      </w:tr>
      <w:tr w:rsidR="006C2331" w14:paraId="42956204" w14:textId="77777777">
        <w:trPr>
          <w:trHeight w:val="556"/>
        </w:trPr>
        <w:tc>
          <w:tcPr>
            <w:tcW w:w="2976" w:type="dxa"/>
            <w:shd w:val="clear" w:color="auto" w:fill="D9D9D9"/>
          </w:tcPr>
          <w:p w14:paraId="591131FF" w14:textId="77777777" w:rsidR="006C2331" w:rsidRDefault="00000000">
            <w:pPr>
              <w:pStyle w:val="TableParagraph"/>
              <w:spacing w:before="9"/>
              <w:ind w:left="107"/>
              <w:rPr>
                <w:sz w:val="24"/>
              </w:rPr>
            </w:pPr>
            <w:commentRangeStart w:id="0"/>
            <w:r>
              <w:rPr>
                <w:spacing w:val="-2"/>
                <w:sz w:val="24"/>
              </w:rPr>
              <w:t>Förderkennzeichen</w:t>
            </w:r>
            <w:commentRangeEnd w:id="0"/>
            <w:r w:rsidR="0082594B">
              <w:rPr>
                <w:rStyle w:val="Kommentarzeichen"/>
              </w:rPr>
              <w:commentReference w:id="0"/>
            </w:r>
          </w:p>
        </w:tc>
        <w:tc>
          <w:tcPr>
            <w:tcW w:w="6665" w:type="dxa"/>
          </w:tcPr>
          <w:p w14:paraId="03B7F096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1A02BC79" w14:textId="77777777">
        <w:trPr>
          <w:trHeight w:val="1125"/>
        </w:trPr>
        <w:tc>
          <w:tcPr>
            <w:tcW w:w="2976" w:type="dxa"/>
            <w:shd w:val="clear" w:color="auto" w:fill="D9D9D9"/>
          </w:tcPr>
          <w:p w14:paraId="77DDFDC7" w14:textId="77777777" w:rsidR="006C2331" w:rsidRDefault="00000000">
            <w:pPr>
              <w:pStyle w:val="TableParagraph"/>
              <w:spacing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Höhe der </w:t>
            </w:r>
            <w:r>
              <w:rPr>
                <w:b/>
                <w:spacing w:val="-2"/>
                <w:sz w:val="24"/>
              </w:rPr>
              <w:t>zuwendungsfähigen Gesamtausgaben</w:t>
            </w:r>
          </w:p>
        </w:tc>
        <w:tc>
          <w:tcPr>
            <w:tcW w:w="6665" w:type="dxa"/>
          </w:tcPr>
          <w:p w14:paraId="1A5DC2B1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</w:tbl>
    <w:p w14:paraId="76051BF6" w14:textId="77777777" w:rsidR="006C2331" w:rsidRDefault="006C2331">
      <w:pPr>
        <w:pStyle w:val="Textkrper"/>
        <w:rPr>
          <w:b/>
          <w:sz w:val="20"/>
        </w:rPr>
      </w:pPr>
    </w:p>
    <w:p w14:paraId="3D0E9A70" w14:textId="77777777" w:rsidR="006C2331" w:rsidRDefault="006C2331">
      <w:pPr>
        <w:pStyle w:val="Textkrper"/>
        <w:spacing w:before="12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665"/>
      </w:tblGrid>
      <w:tr w:rsidR="006C2331" w14:paraId="78229BD5" w14:textId="77777777">
        <w:trPr>
          <w:trHeight w:val="568"/>
        </w:trPr>
        <w:tc>
          <w:tcPr>
            <w:tcW w:w="9641" w:type="dxa"/>
            <w:gridSpan w:val="2"/>
            <w:shd w:val="clear" w:color="auto" w:fill="D9D9D9"/>
          </w:tcPr>
          <w:p w14:paraId="74478E14" w14:textId="77777777" w:rsidR="006C2331" w:rsidRDefault="00000000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Angaben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zum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Vorhaben</w:t>
            </w:r>
          </w:p>
        </w:tc>
      </w:tr>
      <w:tr w:rsidR="006C2331" w14:paraId="1DE1680D" w14:textId="77777777">
        <w:trPr>
          <w:trHeight w:val="722"/>
        </w:trPr>
        <w:tc>
          <w:tcPr>
            <w:tcW w:w="2976" w:type="dxa"/>
            <w:shd w:val="clear" w:color="auto" w:fill="D9D9D9"/>
          </w:tcPr>
          <w:p w14:paraId="62C14345" w14:textId="77777777" w:rsidR="006C2331" w:rsidRDefault="00000000">
            <w:pPr>
              <w:pStyle w:val="TableParagraph"/>
              <w:spacing w:before="23" w:line="276" w:lineRule="auto"/>
              <w:ind w:left="107"/>
              <w:rPr>
                <w:sz w:val="24"/>
              </w:rPr>
            </w:pPr>
            <w:commentRangeStart w:id="1"/>
            <w:r>
              <w:rPr>
                <w:spacing w:val="-2"/>
                <w:sz w:val="24"/>
              </w:rPr>
              <w:t>Zuwendungsempfängerin/ Zuwendungsempfänger</w:t>
            </w:r>
            <w:commentRangeEnd w:id="1"/>
            <w:r w:rsidR="0082594B">
              <w:rPr>
                <w:rStyle w:val="Kommentarzeichen"/>
              </w:rPr>
              <w:commentReference w:id="1"/>
            </w:r>
          </w:p>
        </w:tc>
        <w:tc>
          <w:tcPr>
            <w:tcW w:w="6665" w:type="dxa"/>
          </w:tcPr>
          <w:p w14:paraId="2B3EA8E0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50F3219A" w14:textId="77777777">
        <w:trPr>
          <w:trHeight w:val="2632"/>
        </w:trPr>
        <w:tc>
          <w:tcPr>
            <w:tcW w:w="2976" w:type="dxa"/>
            <w:shd w:val="clear" w:color="auto" w:fill="D9D9D9"/>
          </w:tcPr>
          <w:p w14:paraId="6B6189EB" w14:textId="77777777" w:rsidR="006C2331" w:rsidRDefault="006C2331">
            <w:pPr>
              <w:pStyle w:val="TableParagraph"/>
              <w:rPr>
                <w:b/>
                <w:sz w:val="24"/>
              </w:rPr>
            </w:pPr>
          </w:p>
          <w:p w14:paraId="17F4FC5A" w14:textId="77777777" w:rsidR="006C2331" w:rsidRDefault="006C2331">
            <w:pPr>
              <w:pStyle w:val="TableParagraph"/>
              <w:rPr>
                <w:b/>
                <w:sz w:val="24"/>
              </w:rPr>
            </w:pPr>
          </w:p>
          <w:p w14:paraId="2C81C577" w14:textId="77777777" w:rsidR="006C2331" w:rsidRDefault="006C2331">
            <w:pPr>
              <w:pStyle w:val="TableParagraph"/>
              <w:rPr>
                <w:b/>
                <w:sz w:val="24"/>
              </w:rPr>
            </w:pPr>
          </w:p>
          <w:p w14:paraId="098125A0" w14:textId="77777777" w:rsidR="006C2331" w:rsidRDefault="00000000">
            <w:pPr>
              <w:pStyle w:val="TableParagraph"/>
              <w:spacing w:before="169"/>
              <w:ind w:left="107"/>
              <w:rPr>
                <w:sz w:val="24"/>
              </w:rPr>
            </w:pPr>
            <w:commentRangeStart w:id="2"/>
            <w:r>
              <w:rPr>
                <w:spacing w:val="-2"/>
                <w:sz w:val="24"/>
              </w:rPr>
              <w:t>Vorhabensbezeichnung</w:t>
            </w:r>
            <w:commentRangeEnd w:id="2"/>
            <w:r w:rsidR="0082594B">
              <w:rPr>
                <w:rStyle w:val="Kommentarzeichen"/>
              </w:rPr>
              <w:commentReference w:id="2"/>
            </w:r>
          </w:p>
        </w:tc>
        <w:tc>
          <w:tcPr>
            <w:tcW w:w="6665" w:type="dxa"/>
          </w:tcPr>
          <w:p w14:paraId="3A8D11DD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5E4B3BB2" w14:textId="77777777">
        <w:trPr>
          <w:trHeight w:val="1125"/>
        </w:trPr>
        <w:tc>
          <w:tcPr>
            <w:tcW w:w="2976" w:type="dxa"/>
            <w:shd w:val="clear" w:color="auto" w:fill="D9D9D9"/>
          </w:tcPr>
          <w:p w14:paraId="1A5CF461" w14:textId="77777777" w:rsidR="006C2331" w:rsidRDefault="00000000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Datum des Zuwendungs- bescheids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bzw.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letzten </w:t>
            </w:r>
            <w:r>
              <w:rPr>
                <w:spacing w:val="-2"/>
                <w:sz w:val="24"/>
              </w:rPr>
              <w:t>Änderungsbescheids</w:t>
            </w:r>
          </w:p>
        </w:tc>
        <w:tc>
          <w:tcPr>
            <w:tcW w:w="6665" w:type="dxa"/>
          </w:tcPr>
          <w:p w14:paraId="7B17E222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</w:tbl>
    <w:p w14:paraId="073DF38F" w14:textId="77777777" w:rsidR="006C2331" w:rsidRDefault="006C2331">
      <w:pPr>
        <w:rPr>
          <w:rFonts w:ascii="Times New Roman"/>
        </w:rPr>
        <w:sectPr w:rsidR="006C2331">
          <w:headerReference w:type="default" r:id="rId12"/>
          <w:footerReference w:type="default" r:id="rId13"/>
          <w:type w:val="continuous"/>
          <w:pgSz w:w="11910" w:h="16840"/>
          <w:pgMar w:top="1400" w:right="760" w:bottom="1160" w:left="1280" w:header="180" w:footer="979" w:gutter="0"/>
          <w:pgNumType w:start="1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531"/>
        <w:gridCol w:w="1153"/>
        <w:gridCol w:w="406"/>
        <w:gridCol w:w="1869"/>
        <w:gridCol w:w="2241"/>
      </w:tblGrid>
      <w:tr w:rsidR="006C2331" w14:paraId="40D2CB01" w14:textId="77777777">
        <w:trPr>
          <w:trHeight w:val="525"/>
        </w:trPr>
        <w:tc>
          <w:tcPr>
            <w:tcW w:w="9605" w:type="dxa"/>
            <w:gridSpan w:val="6"/>
            <w:shd w:val="clear" w:color="auto" w:fill="D9D9D9"/>
          </w:tcPr>
          <w:p w14:paraId="6EB56AE5" w14:textId="77777777" w:rsidR="006C2331" w:rsidRDefault="00000000">
            <w:pPr>
              <w:pStyle w:val="TableParagraph"/>
              <w:spacing w:before="11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30"/>
                <w:sz w:val="24"/>
              </w:rPr>
              <w:t xml:space="preserve">  </w:t>
            </w:r>
            <w:r>
              <w:rPr>
                <w:b/>
                <w:sz w:val="24"/>
              </w:rPr>
              <w:t>Zahlenmäßiger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Nachweis</w:t>
            </w:r>
          </w:p>
        </w:tc>
      </w:tr>
      <w:tr w:rsidR="006C2331" w14:paraId="118F8F20" w14:textId="77777777">
        <w:trPr>
          <w:trHeight w:val="275"/>
        </w:trPr>
        <w:tc>
          <w:tcPr>
            <w:tcW w:w="2405" w:type="dxa"/>
            <w:vMerge w:val="restart"/>
            <w:shd w:val="clear" w:color="auto" w:fill="D9D9D9"/>
          </w:tcPr>
          <w:p w14:paraId="71C2A9EC" w14:textId="77777777" w:rsidR="006C2331" w:rsidRDefault="006C2331">
            <w:pPr>
              <w:pStyle w:val="TableParagraph"/>
              <w:rPr>
                <w:b/>
                <w:sz w:val="24"/>
              </w:rPr>
            </w:pPr>
          </w:p>
          <w:p w14:paraId="53FDA44A" w14:textId="77777777" w:rsidR="006C2331" w:rsidRDefault="006C2331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49497E7" w14:textId="77777777" w:rsidR="006C2331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Ausgaben</w:t>
            </w:r>
          </w:p>
        </w:tc>
        <w:tc>
          <w:tcPr>
            <w:tcW w:w="3090" w:type="dxa"/>
            <w:gridSpan w:val="3"/>
            <w:shd w:val="clear" w:color="auto" w:fill="D9D9D9"/>
          </w:tcPr>
          <w:p w14:paraId="13945DC6" w14:textId="77777777" w:rsidR="006C2331" w:rsidRDefault="00000000">
            <w:pPr>
              <w:pStyle w:val="TableParagraph"/>
              <w:spacing w:before="1" w:line="254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Lt.</w:t>
            </w:r>
            <w:r>
              <w:rPr>
                <w:b/>
                <w:spacing w:val="-2"/>
                <w:sz w:val="24"/>
              </w:rPr>
              <w:t xml:space="preserve"> Zuwendungsbescheid</w:t>
            </w:r>
          </w:p>
        </w:tc>
        <w:tc>
          <w:tcPr>
            <w:tcW w:w="4110" w:type="dxa"/>
            <w:gridSpan w:val="2"/>
            <w:shd w:val="clear" w:color="auto" w:fill="D9D9D9"/>
          </w:tcPr>
          <w:p w14:paraId="3DDE3B23" w14:textId="77777777" w:rsidR="006C2331" w:rsidRDefault="00000000">
            <w:pPr>
              <w:pStyle w:val="TableParagraph"/>
              <w:spacing w:before="1" w:line="254" w:lineRule="exact"/>
              <w:ind w:left="12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Lt. </w:t>
            </w:r>
            <w:r>
              <w:rPr>
                <w:b/>
                <w:spacing w:val="-2"/>
                <w:sz w:val="24"/>
              </w:rPr>
              <w:t>Abrechnung</w:t>
            </w:r>
          </w:p>
        </w:tc>
      </w:tr>
      <w:tr w:rsidR="006C2331" w14:paraId="0E160A74" w14:textId="77777777">
        <w:trPr>
          <w:trHeight w:val="877"/>
        </w:trPr>
        <w:tc>
          <w:tcPr>
            <w:tcW w:w="2405" w:type="dxa"/>
            <w:vMerge/>
            <w:tcBorders>
              <w:top w:val="nil"/>
            </w:tcBorders>
            <w:shd w:val="clear" w:color="auto" w:fill="D9D9D9"/>
          </w:tcPr>
          <w:p w14:paraId="4B727732" w14:textId="77777777" w:rsidR="006C2331" w:rsidRDefault="006C233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D9D9D9"/>
          </w:tcPr>
          <w:p w14:paraId="01539854" w14:textId="77777777" w:rsidR="006C2331" w:rsidRDefault="00000000">
            <w:pPr>
              <w:pStyle w:val="TableParagraph"/>
              <w:spacing w:line="292" w:lineRule="exact"/>
              <w:ind w:left="262" w:right="2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insgesamt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7F0775D9" w14:textId="77777777" w:rsidR="006C2331" w:rsidRDefault="00000000">
            <w:pPr>
              <w:pStyle w:val="TableParagraph"/>
              <w:ind w:left="134" w:right="115" w:hanging="3"/>
              <w:jc w:val="center"/>
              <w:rPr>
                <w:sz w:val="24"/>
              </w:rPr>
            </w:pPr>
            <w:commentRangeStart w:id="3"/>
            <w:r>
              <w:rPr>
                <w:spacing w:val="-4"/>
                <w:sz w:val="24"/>
              </w:rPr>
              <w:t xml:space="preserve">davon </w:t>
            </w:r>
            <w:r>
              <w:rPr>
                <w:spacing w:val="-2"/>
                <w:sz w:val="24"/>
              </w:rPr>
              <w:t>zuwendungs-</w:t>
            </w:r>
          </w:p>
          <w:p w14:paraId="5C4113E5" w14:textId="77777777" w:rsidR="006C2331" w:rsidRDefault="00000000">
            <w:pPr>
              <w:pStyle w:val="TableParagraph"/>
              <w:spacing w:line="273" w:lineRule="exact"/>
              <w:ind w:left="525" w:right="5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fähig</w:t>
            </w:r>
            <w:commentRangeEnd w:id="3"/>
            <w:r w:rsidR="00BA39CB">
              <w:rPr>
                <w:rStyle w:val="Kommentarzeichen"/>
              </w:rPr>
              <w:commentReference w:id="3"/>
            </w:r>
          </w:p>
        </w:tc>
        <w:tc>
          <w:tcPr>
            <w:tcW w:w="1869" w:type="dxa"/>
            <w:shd w:val="clear" w:color="auto" w:fill="D9D9D9"/>
          </w:tcPr>
          <w:p w14:paraId="47A52C8E" w14:textId="77777777" w:rsidR="006C2331" w:rsidRDefault="00000000">
            <w:pPr>
              <w:pStyle w:val="TableParagraph"/>
              <w:spacing w:line="292" w:lineRule="exact"/>
              <w:ind w:left="431" w:right="416"/>
              <w:jc w:val="center"/>
              <w:rPr>
                <w:sz w:val="24"/>
              </w:rPr>
            </w:pPr>
            <w:commentRangeStart w:id="4"/>
            <w:r>
              <w:rPr>
                <w:spacing w:val="-2"/>
                <w:sz w:val="24"/>
              </w:rPr>
              <w:t>insgesamt</w:t>
            </w:r>
            <w:commentRangeEnd w:id="4"/>
            <w:r w:rsidR="00BA39CB">
              <w:rPr>
                <w:rStyle w:val="Kommentarzeichen"/>
              </w:rPr>
              <w:commentReference w:id="4"/>
            </w:r>
          </w:p>
        </w:tc>
        <w:tc>
          <w:tcPr>
            <w:tcW w:w="2241" w:type="dxa"/>
            <w:shd w:val="clear" w:color="auto" w:fill="D9D9D9"/>
          </w:tcPr>
          <w:p w14:paraId="26AB20CC" w14:textId="77777777" w:rsidR="006C2331" w:rsidRDefault="00000000">
            <w:pPr>
              <w:pStyle w:val="TableParagraph"/>
              <w:ind w:left="882" w:right="127" w:hanging="737"/>
              <w:rPr>
                <w:sz w:val="24"/>
              </w:rPr>
            </w:pPr>
            <w:commentRangeStart w:id="5"/>
            <w:r>
              <w:rPr>
                <w:sz w:val="24"/>
              </w:rPr>
              <w:t>davon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zuwendungs- </w:t>
            </w:r>
            <w:r>
              <w:rPr>
                <w:spacing w:val="-2"/>
                <w:sz w:val="24"/>
              </w:rPr>
              <w:t>fähig</w:t>
            </w:r>
            <w:commentRangeEnd w:id="5"/>
            <w:r w:rsidR="00BA39CB">
              <w:rPr>
                <w:rStyle w:val="Kommentarzeichen"/>
              </w:rPr>
              <w:commentReference w:id="5"/>
            </w:r>
          </w:p>
        </w:tc>
      </w:tr>
      <w:tr w:rsidR="006C2331" w14:paraId="349BF017" w14:textId="77777777">
        <w:trPr>
          <w:trHeight w:val="292"/>
        </w:trPr>
        <w:tc>
          <w:tcPr>
            <w:tcW w:w="2405" w:type="dxa"/>
            <w:vMerge/>
            <w:tcBorders>
              <w:top w:val="nil"/>
            </w:tcBorders>
            <w:shd w:val="clear" w:color="auto" w:fill="D9D9D9"/>
          </w:tcPr>
          <w:p w14:paraId="7E9BBD88" w14:textId="77777777" w:rsidR="006C2331" w:rsidRDefault="006C2331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shd w:val="clear" w:color="auto" w:fill="D9D9D9"/>
          </w:tcPr>
          <w:p w14:paraId="37C30FDB" w14:textId="77777777" w:rsidR="006C2331" w:rsidRDefault="00000000">
            <w:pPr>
              <w:pStyle w:val="TableParagraph"/>
              <w:spacing w:line="272" w:lineRule="exact"/>
              <w:ind w:left="259" w:right="2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51440B5D" w14:textId="77777777" w:rsidR="006C2331" w:rsidRDefault="00000000">
            <w:pPr>
              <w:pStyle w:val="TableParagraph"/>
              <w:spacing w:line="272" w:lineRule="exact"/>
              <w:ind w:left="523" w:right="5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1869" w:type="dxa"/>
            <w:shd w:val="clear" w:color="auto" w:fill="D9D9D9"/>
          </w:tcPr>
          <w:p w14:paraId="3A74E193" w14:textId="77777777" w:rsidR="006C2331" w:rsidRDefault="00000000">
            <w:pPr>
              <w:pStyle w:val="TableParagraph"/>
              <w:spacing w:line="272" w:lineRule="exact"/>
              <w:ind w:left="428" w:right="4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  <w:tc>
          <w:tcPr>
            <w:tcW w:w="2241" w:type="dxa"/>
            <w:shd w:val="clear" w:color="auto" w:fill="D9D9D9"/>
          </w:tcPr>
          <w:p w14:paraId="30FEA8BC" w14:textId="77777777" w:rsidR="006C2331" w:rsidRDefault="00000000">
            <w:pPr>
              <w:pStyle w:val="TableParagraph"/>
              <w:spacing w:line="272" w:lineRule="exact"/>
              <w:ind w:left="910" w:right="8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EUR</w:t>
            </w:r>
          </w:p>
        </w:tc>
      </w:tr>
      <w:tr w:rsidR="006C2331" w14:paraId="0B3ADBBB" w14:textId="77777777">
        <w:trPr>
          <w:trHeight w:val="500"/>
        </w:trPr>
        <w:tc>
          <w:tcPr>
            <w:tcW w:w="2405" w:type="dxa"/>
            <w:tcBorders>
              <w:bottom w:val="single" w:sz="18" w:space="0" w:color="000000"/>
            </w:tcBorders>
            <w:shd w:val="clear" w:color="auto" w:fill="D9D9D9"/>
          </w:tcPr>
          <w:p w14:paraId="5D567A3F" w14:textId="77777777" w:rsidR="006C2331" w:rsidRDefault="00000000"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Sachausgaben</w:t>
            </w:r>
          </w:p>
        </w:tc>
        <w:tc>
          <w:tcPr>
            <w:tcW w:w="1531" w:type="dxa"/>
            <w:tcBorders>
              <w:bottom w:val="single" w:sz="18" w:space="0" w:color="000000"/>
            </w:tcBorders>
          </w:tcPr>
          <w:p w14:paraId="599C9F32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000000"/>
            </w:tcBorders>
          </w:tcPr>
          <w:p w14:paraId="689438F9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9" w:type="dxa"/>
            <w:tcBorders>
              <w:bottom w:val="single" w:sz="18" w:space="0" w:color="000000"/>
            </w:tcBorders>
          </w:tcPr>
          <w:p w14:paraId="195A934F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  <w:tcBorders>
              <w:bottom w:val="single" w:sz="18" w:space="0" w:color="000000"/>
            </w:tcBorders>
          </w:tcPr>
          <w:p w14:paraId="42D1F1ED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5F4B3ABB" w14:textId="77777777">
        <w:trPr>
          <w:trHeight w:val="351"/>
        </w:trPr>
        <w:tc>
          <w:tcPr>
            <w:tcW w:w="240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6C0C451C" w14:textId="77777777" w:rsidR="006C2331" w:rsidRDefault="00000000">
            <w:pPr>
              <w:pStyle w:val="TableParagraph"/>
              <w:spacing w:before="29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Summe</w:t>
            </w:r>
          </w:p>
        </w:tc>
        <w:tc>
          <w:tcPr>
            <w:tcW w:w="1531" w:type="dxa"/>
            <w:tcBorders>
              <w:top w:val="single" w:sz="18" w:space="0" w:color="000000"/>
              <w:bottom w:val="single" w:sz="18" w:space="0" w:color="000000"/>
            </w:tcBorders>
          </w:tcPr>
          <w:p w14:paraId="2DC43B82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5C2BB946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9" w:type="dxa"/>
            <w:tcBorders>
              <w:top w:val="single" w:sz="18" w:space="0" w:color="000000"/>
              <w:bottom w:val="nil"/>
            </w:tcBorders>
          </w:tcPr>
          <w:p w14:paraId="146FA479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  <w:tcBorders>
              <w:top w:val="single" w:sz="18" w:space="0" w:color="000000"/>
              <w:bottom w:val="single" w:sz="18" w:space="0" w:color="000000"/>
            </w:tcBorders>
          </w:tcPr>
          <w:p w14:paraId="1A057AF8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42BF2498" w14:textId="77777777">
        <w:trPr>
          <w:trHeight w:val="417"/>
        </w:trPr>
        <w:tc>
          <w:tcPr>
            <w:tcW w:w="2405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 w14:paraId="64191271" w14:textId="77777777" w:rsidR="006C2331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abzgl. zuwendungsfähige </w:t>
            </w:r>
            <w:r>
              <w:rPr>
                <w:sz w:val="24"/>
              </w:rPr>
              <w:t>Ausgaben lt.</w:t>
            </w:r>
          </w:p>
          <w:p w14:paraId="30E55237" w14:textId="77777777" w:rsidR="006C2331" w:rsidRDefault="0000000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Zuwendungsbescheid</w:t>
            </w:r>
          </w:p>
        </w:tc>
        <w:tc>
          <w:tcPr>
            <w:tcW w:w="2684" w:type="dxa"/>
            <w:gridSpan w:val="2"/>
            <w:tcBorders>
              <w:top w:val="single" w:sz="18" w:space="0" w:color="000000"/>
              <w:bottom w:val="nil"/>
            </w:tcBorders>
          </w:tcPr>
          <w:p w14:paraId="688FE7A9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5" w:type="dxa"/>
            <w:gridSpan w:val="2"/>
            <w:tcBorders>
              <w:top w:val="single" w:sz="18" w:space="0" w:color="000000"/>
              <w:bottom w:val="nil"/>
            </w:tcBorders>
          </w:tcPr>
          <w:p w14:paraId="73B73CDF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57A7283A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44D50901" w14:textId="77777777">
        <w:trPr>
          <w:trHeight w:val="708"/>
        </w:trPr>
        <w:tc>
          <w:tcPr>
            <w:tcW w:w="2405" w:type="dxa"/>
            <w:vMerge/>
            <w:tcBorders>
              <w:top w:val="nil"/>
              <w:bottom w:val="single" w:sz="18" w:space="0" w:color="000000"/>
            </w:tcBorders>
            <w:shd w:val="clear" w:color="auto" w:fill="D9D9D9"/>
          </w:tcPr>
          <w:p w14:paraId="39EBA7CC" w14:textId="77777777" w:rsidR="006C2331" w:rsidRDefault="006C2331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  <w:gridSpan w:val="4"/>
            <w:tcBorders>
              <w:top w:val="nil"/>
              <w:bottom w:val="single" w:sz="18" w:space="0" w:color="000000"/>
            </w:tcBorders>
          </w:tcPr>
          <w:p w14:paraId="20910904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  <w:vMerge/>
            <w:tcBorders>
              <w:top w:val="nil"/>
              <w:bottom w:val="single" w:sz="18" w:space="0" w:color="000000"/>
            </w:tcBorders>
          </w:tcPr>
          <w:p w14:paraId="77139200" w14:textId="77777777" w:rsidR="006C2331" w:rsidRDefault="006C2331">
            <w:pPr>
              <w:rPr>
                <w:sz w:val="2"/>
                <w:szCs w:val="2"/>
              </w:rPr>
            </w:pPr>
          </w:p>
        </w:tc>
      </w:tr>
      <w:tr w:rsidR="006C2331" w14:paraId="2DA94003" w14:textId="77777777">
        <w:trPr>
          <w:trHeight w:val="637"/>
        </w:trPr>
        <w:tc>
          <w:tcPr>
            <w:tcW w:w="2405" w:type="dxa"/>
            <w:tcBorders>
              <w:top w:val="single" w:sz="18" w:space="0" w:color="000000"/>
            </w:tcBorders>
            <w:shd w:val="clear" w:color="auto" w:fill="D9D9D9"/>
          </w:tcPr>
          <w:p w14:paraId="3BC740B5" w14:textId="77777777" w:rsidR="006C2331" w:rsidRDefault="00000000">
            <w:pPr>
              <w:pStyle w:val="TableParagraph"/>
              <w:spacing w:before="2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Mehr-</w:t>
            </w:r>
          </w:p>
          <w:p w14:paraId="660A3552" w14:textId="77777777" w:rsidR="006C2331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/Minderausgaben</w:t>
            </w:r>
          </w:p>
        </w:tc>
        <w:tc>
          <w:tcPr>
            <w:tcW w:w="4959" w:type="dxa"/>
            <w:gridSpan w:val="4"/>
            <w:tcBorders>
              <w:top w:val="single" w:sz="18" w:space="0" w:color="000000"/>
            </w:tcBorders>
          </w:tcPr>
          <w:p w14:paraId="30AC7543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1" w:type="dxa"/>
            <w:tcBorders>
              <w:top w:val="single" w:sz="18" w:space="0" w:color="000000"/>
            </w:tcBorders>
          </w:tcPr>
          <w:p w14:paraId="631B6973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</w:tbl>
    <w:p w14:paraId="510987C2" w14:textId="77777777" w:rsidR="006C2331" w:rsidRDefault="00000000">
      <w:pPr>
        <w:pStyle w:val="Textkrper"/>
        <w:rPr>
          <w:b/>
          <w:sz w:val="20"/>
        </w:rPr>
      </w:pPr>
      <w:r>
        <w:pict w14:anchorId="3B767E7B">
          <v:shape id="docshape4" o:spid="_x0000_s2057" style="position:absolute;margin-left:429.75pt;margin-top:237.95pt;width:6pt;height:6pt;z-index:-15960576;mso-position-horizontal-relative:page;mso-position-vertical-relative:page" coordorigin="8595,4759" coordsize="120,120" path="m8595,4759r,120l8715,4819r-120,-60xe" fillcolor="black" stroked="f">
            <v:path arrowok="t"/>
            <w10:wrap anchorx="page" anchory="page"/>
          </v:shape>
        </w:pict>
      </w:r>
    </w:p>
    <w:p w14:paraId="75AA010E" w14:textId="77777777" w:rsidR="006C2331" w:rsidRDefault="006C2331">
      <w:pPr>
        <w:pStyle w:val="Textkrper"/>
        <w:rPr>
          <w:b/>
          <w:sz w:val="20"/>
        </w:rPr>
      </w:pPr>
    </w:p>
    <w:p w14:paraId="15F75F4A" w14:textId="77777777" w:rsidR="006C2331" w:rsidRDefault="006C2331">
      <w:pPr>
        <w:pStyle w:val="Textkrper"/>
        <w:rPr>
          <w:b/>
          <w:sz w:val="20"/>
        </w:rPr>
      </w:pPr>
    </w:p>
    <w:p w14:paraId="4E0F4E42" w14:textId="77777777" w:rsidR="006C2331" w:rsidRDefault="006C2331">
      <w:pPr>
        <w:pStyle w:val="Textkrper"/>
        <w:spacing w:before="6"/>
        <w:rPr>
          <w:b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5104"/>
      </w:tblGrid>
      <w:tr w:rsidR="006C2331" w14:paraId="1AE62CCC" w14:textId="77777777">
        <w:trPr>
          <w:trHeight w:val="609"/>
        </w:trPr>
        <w:tc>
          <w:tcPr>
            <w:tcW w:w="9606" w:type="dxa"/>
            <w:gridSpan w:val="2"/>
            <w:shd w:val="clear" w:color="auto" w:fill="D9D9D9"/>
          </w:tcPr>
          <w:p w14:paraId="3C3A128B" w14:textId="77777777" w:rsidR="006C2331" w:rsidRDefault="00000000">
            <w:pPr>
              <w:pStyle w:val="TableParagraph"/>
              <w:spacing w:before="157"/>
              <w:ind w:left="110"/>
              <w:rPr>
                <w:sz w:val="18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Angaben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Weiterleitung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18"/>
              </w:rPr>
              <w:t>(nur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auszufüllen,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wenn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Weiterleitungen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stattgefunden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haben)</w:t>
            </w:r>
          </w:p>
        </w:tc>
      </w:tr>
      <w:tr w:rsidR="006C2331" w14:paraId="4BFC933C" w14:textId="77777777">
        <w:trPr>
          <w:trHeight w:val="566"/>
        </w:trPr>
        <w:tc>
          <w:tcPr>
            <w:tcW w:w="9606" w:type="dxa"/>
            <w:gridSpan w:val="2"/>
            <w:shd w:val="clear" w:color="auto" w:fill="D9D9D9"/>
          </w:tcPr>
          <w:p w14:paraId="0B5160D5" w14:textId="77777777" w:rsidR="006C2331" w:rsidRDefault="00000000">
            <w:pPr>
              <w:pStyle w:val="TableParagraph"/>
              <w:spacing w:before="6" w:line="270" w:lineRule="atLeast"/>
              <w:ind w:left="110" w:right="132"/>
            </w:pPr>
            <w:r>
              <w:rPr>
                <w:b/>
              </w:rPr>
              <w:t>Hinweis:</w:t>
            </w:r>
            <w:r>
              <w:rPr>
                <w:b/>
                <w:spacing w:val="-3"/>
              </w:rPr>
              <w:t xml:space="preserve"> </w:t>
            </w:r>
            <w:r>
              <w:t>Um</w:t>
            </w:r>
            <w:r>
              <w:rPr>
                <w:spacing w:val="-3"/>
              </w:rPr>
              <w:t xml:space="preserve"> </w:t>
            </w:r>
            <w:r>
              <w:t>weitere</w:t>
            </w:r>
            <w:r>
              <w:rPr>
                <w:spacing w:val="-4"/>
              </w:rPr>
              <w:t xml:space="preserve"> </w:t>
            </w:r>
            <w:r>
              <w:t>Weiterleitungsempfangende</w:t>
            </w:r>
            <w:r>
              <w:rPr>
                <w:spacing w:val="-4"/>
              </w:rPr>
              <w:t xml:space="preserve"> </w:t>
            </w:r>
            <w:r>
              <w:t>einfügen</w:t>
            </w:r>
            <w:r>
              <w:rPr>
                <w:spacing w:val="-2"/>
              </w:rPr>
              <w:t xml:space="preserve"> </w:t>
            </w:r>
            <w:r>
              <w:t>zu</w:t>
            </w:r>
            <w:r>
              <w:rPr>
                <w:spacing w:val="-3"/>
              </w:rPr>
              <w:t xml:space="preserve"> </w:t>
            </w:r>
            <w:r>
              <w:t>können,</w:t>
            </w:r>
            <w:r>
              <w:rPr>
                <w:spacing w:val="-4"/>
              </w:rPr>
              <w:t xml:space="preserve"> </w:t>
            </w:r>
            <w:r>
              <w:t>klicken</w:t>
            </w:r>
            <w:r>
              <w:rPr>
                <w:spacing w:val="-7"/>
              </w:rPr>
              <w:t xml:space="preserve"> </w:t>
            </w:r>
            <w:r>
              <w:t>Sie</w:t>
            </w:r>
            <w:r>
              <w:rPr>
                <w:spacing w:val="-1"/>
              </w:rPr>
              <w:t xml:space="preserve"> </w:t>
            </w:r>
            <w:r>
              <w:t>bitte</w:t>
            </w:r>
            <w:r>
              <w:rPr>
                <w:spacing w:val="-4"/>
              </w:rPr>
              <w:t xml:space="preserve"> </w:t>
            </w:r>
            <w:r>
              <w:t>neben</w:t>
            </w:r>
            <w:r>
              <w:rPr>
                <w:spacing w:val="-2"/>
              </w:rPr>
              <w:t xml:space="preserve"> </w:t>
            </w:r>
            <w:r>
              <w:t>die Tabelle und betätigen „Enter“. Es wird eine neue Zeile eingefügt.</w:t>
            </w:r>
          </w:p>
        </w:tc>
      </w:tr>
      <w:tr w:rsidR="006C2331" w14:paraId="63C7504D" w14:textId="77777777">
        <w:trPr>
          <w:trHeight w:val="585"/>
        </w:trPr>
        <w:tc>
          <w:tcPr>
            <w:tcW w:w="4502" w:type="dxa"/>
            <w:shd w:val="clear" w:color="auto" w:fill="D9D9D9"/>
          </w:tcPr>
          <w:p w14:paraId="33A9460E" w14:textId="77777777" w:rsidR="006C2331" w:rsidRDefault="0000000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commentRangeStart w:id="6"/>
            <w:r>
              <w:rPr>
                <w:spacing w:val="-2"/>
                <w:sz w:val="24"/>
              </w:rPr>
              <w:t>Weiterleitungsempfängerin/</w:t>
            </w:r>
          </w:p>
          <w:p w14:paraId="7FF15814" w14:textId="77777777" w:rsidR="006C2331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Weiterleitungsempfänger</w:t>
            </w:r>
            <w:commentRangeEnd w:id="6"/>
            <w:r w:rsidR="0082594B">
              <w:rPr>
                <w:rStyle w:val="Kommentarzeichen"/>
              </w:rPr>
              <w:commentReference w:id="6"/>
            </w:r>
          </w:p>
        </w:tc>
        <w:tc>
          <w:tcPr>
            <w:tcW w:w="5104" w:type="dxa"/>
            <w:shd w:val="clear" w:color="auto" w:fill="D9D9D9"/>
          </w:tcPr>
          <w:p w14:paraId="68CD0507" w14:textId="77777777" w:rsidR="006C2331" w:rsidRDefault="00000000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commentRangeStart w:id="7"/>
            <w:r>
              <w:rPr>
                <w:sz w:val="24"/>
              </w:rPr>
              <w:t>Höhe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angegebenen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Ausgaben,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auf</w:t>
            </w:r>
          </w:p>
          <w:p w14:paraId="1C46D0DC" w14:textId="77777777" w:rsidR="006C2331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diese/diesen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entfallen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EUR)</w:t>
            </w:r>
            <w:commentRangeEnd w:id="7"/>
            <w:r w:rsidR="0082594B">
              <w:rPr>
                <w:rStyle w:val="Kommentarzeichen"/>
              </w:rPr>
              <w:commentReference w:id="7"/>
            </w:r>
          </w:p>
        </w:tc>
      </w:tr>
      <w:tr w:rsidR="006C2331" w14:paraId="44B67D2A" w14:textId="77777777">
        <w:trPr>
          <w:trHeight w:val="501"/>
        </w:trPr>
        <w:tc>
          <w:tcPr>
            <w:tcW w:w="4502" w:type="dxa"/>
            <w:shd w:val="clear" w:color="auto" w:fill="D9D9D9"/>
          </w:tcPr>
          <w:p w14:paraId="706085A4" w14:textId="3EA4C2FE" w:rsidR="006C2331" w:rsidRDefault="0082594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5104" w:type="dxa"/>
          </w:tcPr>
          <w:p w14:paraId="41F3E574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1226204E" w14:textId="77777777">
        <w:trPr>
          <w:trHeight w:val="498"/>
        </w:trPr>
        <w:tc>
          <w:tcPr>
            <w:tcW w:w="4502" w:type="dxa"/>
            <w:shd w:val="clear" w:color="auto" w:fill="D9D9D9"/>
          </w:tcPr>
          <w:p w14:paraId="27EC8EEC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4" w:type="dxa"/>
          </w:tcPr>
          <w:p w14:paraId="3933C555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1618BE1F" w14:textId="77777777">
        <w:trPr>
          <w:trHeight w:val="501"/>
        </w:trPr>
        <w:tc>
          <w:tcPr>
            <w:tcW w:w="4502" w:type="dxa"/>
            <w:shd w:val="clear" w:color="auto" w:fill="D9D9D9"/>
          </w:tcPr>
          <w:p w14:paraId="5BB1FC51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4" w:type="dxa"/>
          </w:tcPr>
          <w:p w14:paraId="5629A12A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1B6419ED" w14:textId="77777777">
        <w:trPr>
          <w:trHeight w:val="498"/>
        </w:trPr>
        <w:tc>
          <w:tcPr>
            <w:tcW w:w="4502" w:type="dxa"/>
            <w:shd w:val="clear" w:color="auto" w:fill="D9D9D9"/>
          </w:tcPr>
          <w:p w14:paraId="4E427A63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4" w:type="dxa"/>
          </w:tcPr>
          <w:p w14:paraId="675DFA9C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4B3CE674" w14:textId="77777777">
        <w:trPr>
          <w:trHeight w:val="501"/>
        </w:trPr>
        <w:tc>
          <w:tcPr>
            <w:tcW w:w="4502" w:type="dxa"/>
            <w:shd w:val="clear" w:color="auto" w:fill="D9D9D9"/>
          </w:tcPr>
          <w:p w14:paraId="6A43581C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04" w:type="dxa"/>
          </w:tcPr>
          <w:p w14:paraId="34982129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</w:tbl>
    <w:p w14:paraId="7A61D1B2" w14:textId="77777777" w:rsidR="006C2331" w:rsidRDefault="006C2331">
      <w:pPr>
        <w:pStyle w:val="Textkrper"/>
        <w:rPr>
          <w:b/>
          <w:sz w:val="20"/>
        </w:rPr>
      </w:pPr>
    </w:p>
    <w:p w14:paraId="15B6868A" w14:textId="77777777" w:rsidR="006C2331" w:rsidRDefault="006C2331">
      <w:pPr>
        <w:pStyle w:val="Textkrper"/>
        <w:rPr>
          <w:b/>
          <w:sz w:val="20"/>
        </w:rPr>
      </w:pPr>
    </w:p>
    <w:p w14:paraId="16540CC4" w14:textId="77777777" w:rsidR="006C2331" w:rsidRDefault="006C2331">
      <w:pPr>
        <w:pStyle w:val="Textkrper"/>
        <w:rPr>
          <w:b/>
          <w:sz w:val="20"/>
        </w:rPr>
      </w:pPr>
    </w:p>
    <w:p w14:paraId="317A6A42" w14:textId="77777777" w:rsidR="006C2331" w:rsidRDefault="006C2331">
      <w:pPr>
        <w:pStyle w:val="Textkrper"/>
        <w:spacing w:before="1"/>
        <w:rPr>
          <w:b/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105"/>
      </w:tblGrid>
      <w:tr w:rsidR="006C2331" w14:paraId="224381F2" w14:textId="77777777">
        <w:trPr>
          <w:trHeight w:val="566"/>
        </w:trPr>
        <w:tc>
          <w:tcPr>
            <w:tcW w:w="9641" w:type="dxa"/>
            <w:gridSpan w:val="2"/>
            <w:shd w:val="clear" w:color="auto" w:fill="D9D9D9"/>
          </w:tcPr>
          <w:p w14:paraId="404B4283" w14:textId="77777777" w:rsidR="006C2331" w:rsidRDefault="00000000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3.3.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Berechnung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Mittelanforderung</w:t>
            </w:r>
          </w:p>
        </w:tc>
      </w:tr>
      <w:tr w:rsidR="006C2331" w14:paraId="3D7F09FB" w14:textId="77777777">
        <w:trPr>
          <w:trHeight w:val="501"/>
        </w:trPr>
        <w:tc>
          <w:tcPr>
            <w:tcW w:w="9641" w:type="dxa"/>
            <w:gridSpan w:val="2"/>
            <w:shd w:val="clear" w:color="auto" w:fill="D9D9D9"/>
          </w:tcPr>
          <w:p w14:paraId="12DCD90A" w14:textId="77777777" w:rsidR="006C2331" w:rsidRDefault="00000000">
            <w:pPr>
              <w:pStyle w:val="TableParagraph"/>
              <w:spacing w:before="105"/>
              <w:ind w:left="5426"/>
              <w:rPr>
                <w:sz w:val="24"/>
              </w:rPr>
            </w:pPr>
            <w:r>
              <w:rPr>
                <w:sz w:val="24"/>
              </w:rPr>
              <w:t>Ist-Ergebnis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Abrechnung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EUR</w:t>
            </w:r>
          </w:p>
        </w:tc>
      </w:tr>
      <w:tr w:rsidR="006C2331" w14:paraId="488239C8" w14:textId="77777777">
        <w:trPr>
          <w:trHeight w:val="584"/>
        </w:trPr>
        <w:tc>
          <w:tcPr>
            <w:tcW w:w="4536" w:type="dxa"/>
            <w:tcBorders>
              <w:bottom w:val="single" w:sz="12" w:space="0" w:color="000000"/>
            </w:tcBorders>
            <w:shd w:val="clear" w:color="auto" w:fill="D9D9D9"/>
          </w:tcPr>
          <w:p w14:paraId="4DAEC89C" w14:textId="77777777" w:rsidR="006C2331" w:rsidRDefault="00000000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Grundsätzlich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zuwendungsfähige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Ausgaben</w:t>
            </w:r>
          </w:p>
          <w:p w14:paraId="4552EE20" w14:textId="77777777" w:rsidR="006C2331" w:rsidRDefault="00000000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(Summe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zuwendungsfähigen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Ausgaben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3.1)</w:t>
            </w:r>
          </w:p>
        </w:tc>
        <w:tc>
          <w:tcPr>
            <w:tcW w:w="5105" w:type="dxa"/>
            <w:tcBorders>
              <w:bottom w:val="single" w:sz="12" w:space="0" w:color="000000"/>
            </w:tcBorders>
          </w:tcPr>
          <w:p w14:paraId="19861938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4CA3C22E" w14:textId="77777777">
        <w:trPr>
          <w:trHeight w:val="951"/>
        </w:trPr>
        <w:tc>
          <w:tcPr>
            <w:tcW w:w="45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46EF8F96" w14:textId="77777777" w:rsidR="006C2331" w:rsidRDefault="00000000">
            <w:pPr>
              <w:pStyle w:val="TableParagraph"/>
              <w:spacing w:before="1"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Zuwendungsfähige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Gesamtausgaben</w:t>
            </w:r>
          </w:p>
          <w:p w14:paraId="6F6456D7" w14:textId="77777777" w:rsidR="006C2331" w:rsidRDefault="00000000">
            <w:pPr>
              <w:pStyle w:val="TableParagraph"/>
              <w:ind w:left="107" w:right="75"/>
              <w:rPr>
                <w:sz w:val="18"/>
              </w:rPr>
            </w:pPr>
            <w:r>
              <w:rPr>
                <w:sz w:val="18"/>
              </w:rPr>
              <w:t>(grundsätzlich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zuwendungsfähige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Ausgaben,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jedoch maximal zuwendungsfähige Gesamtausgaben laut</w:t>
            </w:r>
          </w:p>
          <w:p w14:paraId="77645EC7" w14:textId="77777777" w:rsidR="006C2331" w:rsidRDefault="00000000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Zuwendungsbescheid)</w:t>
            </w:r>
          </w:p>
        </w:tc>
        <w:tc>
          <w:tcPr>
            <w:tcW w:w="5105" w:type="dxa"/>
            <w:tcBorders>
              <w:top w:val="single" w:sz="12" w:space="0" w:color="000000"/>
              <w:bottom w:val="single" w:sz="12" w:space="0" w:color="000000"/>
            </w:tcBorders>
          </w:tcPr>
          <w:p w14:paraId="6094EF0D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</w:tbl>
    <w:p w14:paraId="415D2D3C" w14:textId="77777777" w:rsidR="006C2331" w:rsidRDefault="006C2331">
      <w:pPr>
        <w:rPr>
          <w:rFonts w:ascii="Times New Roman"/>
        </w:rPr>
        <w:sectPr w:rsidR="006C2331">
          <w:pgSz w:w="11910" w:h="16840"/>
          <w:pgMar w:top="1400" w:right="760" w:bottom="1368" w:left="1280" w:header="180" w:footer="97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3403"/>
        <w:gridCol w:w="991"/>
        <w:gridCol w:w="2553"/>
      </w:tblGrid>
      <w:tr w:rsidR="006C2331" w14:paraId="61709717" w14:textId="77777777">
        <w:trPr>
          <w:trHeight w:val="568"/>
        </w:trPr>
        <w:tc>
          <w:tcPr>
            <w:tcW w:w="9640" w:type="dxa"/>
            <w:gridSpan w:val="4"/>
            <w:shd w:val="clear" w:color="auto" w:fill="D9D9D9"/>
          </w:tcPr>
          <w:p w14:paraId="2E9D3E6D" w14:textId="77777777" w:rsidR="006C2331" w:rsidRDefault="00000000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3.4.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Mittelanforderung</w:t>
            </w:r>
          </w:p>
        </w:tc>
      </w:tr>
      <w:tr w:rsidR="006C2331" w14:paraId="5EB564AA" w14:textId="77777777">
        <w:trPr>
          <w:trHeight w:val="585"/>
        </w:trPr>
        <w:tc>
          <w:tcPr>
            <w:tcW w:w="9640" w:type="dxa"/>
            <w:gridSpan w:val="4"/>
            <w:shd w:val="clear" w:color="auto" w:fill="D9D9D9"/>
          </w:tcPr>
          <w:p w14:paraId="37612FBD" w14:textId="77777777" w:rsidR="006C2331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Hiermit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beantrage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Erstattung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unter Punkt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genannten</w:t>
            </w:r>
            <w:r>
              <w:rPr>
                <w:b/>
                <w:spacing w:val="-2"/>
                <w:sz w:val="24"/>
              </w:rPr>
              <w:t xml:space="preserve"> zuwendungsfähigen</w:t>
            </w:r>
          </w:p>
          <w:p w14:paraId="26712C18" w14:textId="77777777" w:rsidR="006C2331" w:rsidRDefault="0000000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Gesamtausgaben.</w:t>
            </w:r>
          </w:p>
        </w:tc>
      </w:tr>
      <w:tr w:rsidR="006C2331" w14:paraId="104A5496" w14:textId="77777777">
        <w:trPr>
          <w:trHeight w:val="568"/>
        </w:trPr>
        <w:tc>
          <w:tcPr>
            <w:tcW w:w="9640" w:type="dxa"/>
            <w:gridSpan w:val="4"/>
            <w:shd w:val="clear" w:color="auto" w:fill="D9D9D9"/>
          </w:tcPr>
          <w:p w14:paraId="6FE3C6B1" w14:textId="77777777" w:rsidR="006C2331" w:rsidRDefault="00000000">
            <w:pPr>
              <w:pStyle w:val="TableParagraph"/>
              <w:spacing w:before="136"/>
              <w:ind w:left="107"/>
              <w:rPr>
                <w:sz w:val="18"/>
              </w:rPr>
            </w:pPr>
            <w:r>
              <w:rPr>
                <w:sz w:val="24"/>
              </w:rPr>
              <w:t>Bankverbindung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8"/>
              </w:rPr>
              <w:t>Nur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auszufüllen,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falls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Kontodaten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 Antragstellung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geändert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haben)</w:t>
            </w:r>
          </w:p>
        </w:tc>
      </w:tr>
      <w:tr w:rsidR="006C2331" w14:paraId="56423DA1" w14:textId="77777777">
        <w:trPr>
          <w:trHeight w:val="585"/>
        </w:trPr>
        <w:tc>
          <w:tcPr>
            <w:tcW w:w="2693" w:type="dxa"/>
            <w:shd w:val="clear" w:color="auto" w:fill="D9D9D9"/>
          </w:tcPr>
          <w:p w14:paraId="0E9BC1B5" w14:textId="77777777" w:rsidR="006C2331" w:rsidRDefault="0000000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Kontoinhaberin</w:t>
            </w:r>
          </w:p>
        </w:tc>
        <w:tc>
          <w:tcPr>
            <w:tcW w:w="6947" w:type="dxa"/>
            <w:gridSpan w:val="3"/>
          </w:tcPr>
          <w:p w14:paraId="0862ED9C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0CA4B9F4" w14:textId="77777777">
        <w:trPr>
          <w:trHeight w:val="585"/>
        </w:trPr>
        <w:tc>
          <w:tcPr>
            <w:tcW w:w="2693" w:type="dxa"/>
            <w:shd w:val="clear" w:color="auto" w:fill="D9D9D9"/>
          </w:tcPr>
          <w:p w14:paraId="46434006" w14:textId="77777777" w:rsidR="006C2331" w:rsidRDefault="0000000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Kreditinstitut</w:t>
            </w:r>
          </w:p>
        </w:tc>
        <w:tc>
          <w:tcPr>
            <w:tcW w:w="6947" w:type="dxa"/>
            <w:gridSpan w:val="3"/>
          </w:tcPr>
          <w:p w14:paraId="1CFC0DA8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  <w:tr w:rsidR="006C2331" w14:paraId="3FCCB4D8" w14:textId="77777777">
        <w:trPr>
          <w:trHeight w:val="587"/>
        </w:trPr>
        <w:tc>
          <w:tcPr>
            <w:tcW w:w="2693" w:type="dxa"/>
            <w:shd w:val="clear" w:color="auto" w:fill="D9D9D9"/>
          </w:tcPr>
          <w:p w14:paraId="267E89E7" w14:textId="77777777" w:rsidR="006C2331" w:rsidRDefault="0000000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IBAN</w:t>
            </w:r>
          </w:p>
        </w:tc>
        <w:tc>
          <w:tcPr>
            <w:tcW w:w="3403" w:type="dxa"/>
          </w:tcPr>
          <w:p w14:paraId="5F7D289A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shd w:val="clear" w:color="auto" w:fill="D9D9D9"/>
          </w:tcPr>
          <w:p w14:paraId="5F8B72EF" w14:textId="77777777" w:rsidR="006C2331" w:rsidRDefault="00000000"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BIC</w:t>
            </w:r>
          </w:p>
        </w:tc>
        <w:tc>
          <w:tcPr>
            <w:tcW w:w="2553" w:type="dxa"/>
          </w:tcPr>
          <w:p w14:paraId="03C5369C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</w:tr>
    </w:tbl>
    <w:p w14:paraId="2B42A8D3" w14:textId="77777777" w:rsidR="006C2331" w:rsidRDefault="00000000">
      <w:pPr>
        <w:pStyle w:val="Textkrper"/>
        <w:rPr>
          <w:b/>
          <w:sz w:val="20"/>
        </w:rPr>
      </w:pPr>
      <w:r>
        <w:pict w14:anchorId="4BDF0EE6">
          <v:group id="docshapegroup5" o:spid="_x0000_s2054" style="position:absolute;margin-left:70.8pt;margin-top:526.8pt;width:480.85pt;height:249.4pt;z-index:-15960064;mso-position-horizontal-relative:page;mso-position-vertical-relative:page" coordorigin="1416,10536" coordsize="9617,4988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056" type="#_x0000_t202" style="position:absolute;left:1420;top:11150;width:9608;height:4369" filled="f" strokeweight=".48pt">
              <v:textbox inset="0,0,0,0">
                <w:txbxContent>
                  <w:p w14:paraId="75755FE6" w14:textId="77777777" w:rsidR="006C2331" w:rsidRDefault="00000000">
                    <w:pPr>
                      <w:spacing w:line="292" w:lineRule="exact"/>
                      <w:ind w:left="1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Folgende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Anlagen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als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Nachweis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der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unter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Punkt 3.1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aufgeführten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Ausgaben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beigefügt:</w:t>
                    </w:r>
                  </w:p>
                </w:txbxContent>
              </v:textbox>
            </v:shape>
            <v:shape id="docshape7" o:spid="_x0000_s2055" type="#_x0000_t202" style="position:absolute;left:1420;top:10540;width:9608;height:610" fillcolor="#d9d9d9" strokeweight=".48pt">
              <v:textbox inset="0,0,0,0">
                <w:txbxContent>
                  <w:p w14:paraId="457157D9" w14:textId="77777777" w:rsidR="006C2331" w:rsidRDefault="00000000">
                    <w:pPr>
                      <w:spacing w:before="153"/>
                      <w:ind w:left="105"/>
                      <w:rPr>
                        <w:b/>
                        <w:color w:val="000000"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5.</w:t>
                    </w:r>
                    <w:r>
                      <w:rPr>
                        <w:b/>
                        <w:color w:val="000000"/>
                        <w:spacing w:val="31"/>
                        <w:sz w:val="24"/>
                      </w:rPr>
                      <w:t xml:space="preserve">  </w:t>
                    </w:r>
                    <w:r>
                      <w:rPr>
                        <w:b/>
                        <w:color w:val="000000"/>
                        <w:spacing w:val="-2"/>
                        <w:sz w:val="24"/>
                      </w:rPr>
                      <w:t>Anlagen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7535EC6" w14:textId="77777777" w:rsidR="006C2331" w:rsidRDefault="006C2331">
      <w:pPr>
        <w:pStyle w:val="Textkrper"/>
        <w:spacing w:before="8"/>
        <w:rPr>
          <w:b/>
          <w:sz w:val="1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1"/>
      </w:tblGrid>
      <w:tr w:rsidR="006C2331" w14:paraId="687D5301" w14:textId="77777777">
        <w:trPr>
          <w:trHeight w:val="566"/>
        </w:trPr>
        <w:tc>
          <w:tcPr>
            <w:tcW w:w="9641" w:type="dxa"/>
            <w:shd w:val="clear" w:color="auto" w:fill="D9D9D9"/>
          </w:tcPr>
          <w:p w14:paraId="1467ADA5" w14:textId="77777777" w:rsidR="006C2331" w:rsidRDefault="00000000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1"/>
                <w:sz w:val="24"/>
              </w:rPr>
              <w:t xml:space="preserve">  </w:t>
            </w:r>
            <w:commentRangeStart w:id="8"/>
            <w:r>
              <w:rPr>
                <w:b/>
                <w:spacing w:val="-2"/>
                <w:sz w:val="24"/>
              </w:rPr>
              <w:t>Sachbericht</w:t>
            </w:r>
            <w:commentRangeEnd w:id="8"/>
            <w:r w:rsidR="00BA39CB">
              <w:rPr>
                <w:rStyle w:val="Kommentarzeichen"/>
              </w:rPr>
              <w:commentReference w:id="8"/>
            </w:r>
          </w:p>
        </w:tc>
      </w:tr>
      <w:tr w:rsidR="006C2331" w14:paraId="23E2A26C" w14:textId="77777777">
        <w:trPr>
          <w:trHeight w:val="4077"/>
        </w:trPr>
        <w:tc>
          <w:tcPr>
            <w:tcW w:w="9641" w:type="dxa"/>
          </w:tcPr>
          <w:p w14:paraId="2AE632D1" w14:textId="77777777" w:rsidR="006C2331" w:rsidRDefault="00000000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Bei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Sachbericht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handelt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abschließende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Darstellung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Projektes.</w:t>
            </w:r>
          </w:p>
          <w:p w14:paraId="5C385384" w14:textId="77777777" w:rsidR="006C23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60" w:lineRule="auto"/>
              <w:ind w:right="608"/>
              <w:rPr>
                <w:sz w:val="24"/>
              </w:rPr>
            </w:pPr>
            <w:r>
              <w:rPr>
                <w:sz w:val="24"/>
              </w:rPr>
              <w:t>Erreichte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Ergebnisse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Bezug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zum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Projektziel,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Digitalisierung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organisierten Breitensports (ggfls. Bewertung der Ergebnisse)</w:t>
            </w:r>
          </w:p>
          <w:p w14:paraId="77E8D5C0" w14:textId="77777777" w:rsidR="006C23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62" w:lineRule="auto"/>
              <w:ind w:right="1047"/>
              <w:rPr>
                <w:sz w:val="24"/>
              </w:rPr>
            </w:pPr>
            <w:r>
              <w:rPr>
                <w:sz w:val="24"/>
              </w:rPr>
              <w:t>Beschreibung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erworbenen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Sachgüter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(Investitionen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mediale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Ausstattung, Hardware, Software)</w:t>
            </w:r>
          </w:p>
          <w:p w14:paraId="3A5D2F0C" w14:textId="77777777" w:rsidR="006C233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89" w:lineRule="exact"/>
              <w:ind w:hanging="361"/>
              <w:rPr>
                <w:sz w:val="24"/>
              </w:rPr>
            </w:pPr>
            <w:r>
              <w:rPr>
                <w:spacing w:val="-2"/>
                <w:sz w:val="24"/>
              </w:rPr>
              <w:t>Zusammenfassung</w:t>
            </w:r>
          </w:p>
        </w:tc>
      </w:tr>
    </w:tbl>
    <w:p w14:paraId="487DD284" w14:textId="77777777" w:rsidR="006C2331" w:rsidRDefault="006C2331">
      <w:pPr>
        <w:pStyle w:val="Textkrper"/>
        <w:rPr>
          <w:b/>
          <w:sz w:val="20"/>
        </w:rPr>
      </w:pPr>
    </w:p>
    <w:p w14:paraId="1E01DE28" w14:textId="77777777" w:rsidR="006C2331" w:rsidRDefault="006C2331">
      <w:pPr>
        <w:pStyle w:val="Textkrper"/>
        <w:rPr>
          <w:b/>
          <w:sz w:val="20"/>
        </w:rPr>
      </w:pPr>
    </w:p>
    <w:p w14:paraId="48B473F4" w14:textId="77777777" w:rsidR="006C2331" w:rsidRDefault="006C2331">
      <w:pPr>
        <w:pStyle w:val="Textkrper"/>
        <w:rPr>
          <w:b/>
          <w:sz w:val="20"/>
        </w:rPr>
      </w:pPr>
    </w:p>
    <w:p w14:paraId="4DD14629" w14:textId="77777777" w:rsidR="006C2331" w:rsidRDefault="006C2331">
      <w:pPr>
        <w:pStyle w:val="Textkrper"/>
        <w:rPr>
          <w:b/>
          <w:sz w:val="20"/>
        </w:rPr>
      </w:pPr>
    </w:p>
    <w:p w14:paraId="707D69A9" w14:textId="77777777" w:rsidR="006C2331" w:rsidRDefault="006C2331">
      <w:pPr>
        <w:pStyle w:val="Textkrper"/>
        <w:rPr>
          <w:b/>
          <w:sz w:val="20"/>
        </w:rPr>
      </w:pPr>
    </w:p>
    <w:p w14:paraId="164B5F46" w14:textId="77777777" w:rsidR="006C2331" w:rsidRDefault="006C2331">
      <w:pPr>
        <w:pStyle w:val="Textkrper"/>
        <w:rPr>
          <w:b/>
          <w:sz w:val="20"/>
        </w:rPr>
      </w:pPr>
    </w:p>
    <w:p w14:paraId="6492C30A" w14:textId="77777777" w:rsidR="006C2331" w:rsidRDefault="006C2331">
      <w:pPr>
        <w:pStyle w:val="Textkrper"/>
        <w:spacing w:before="5"/>
        <w:rPr>
          <w:b/>
          <w:sz w:val="18"/>
        </w:rPr>
      </w:pPr>
    </w:p>
    <w:tbl>
      <w:tblPr>
        <w:tblStyle w:val="TableNormal"/>
        <w:tblW w:w="0" w:type="auto"/>
        <w:tblInd w:w="314" w:type="dxa"/>
        <w:tblLayout w:type="fixed"/>
        <w:tblLook w:val="01E0" w:firstRow="1" w:lastRow="1" w:firstColumn="1" w:lastColumn="1" w:noHBand="0" w:noVBand="0"/>
      </w:tblPr>
      <w:tblGrid>
        <w:gridCol w:w="578"/>
        <w:gridCol w:w="529"/>
        <w:gridCol w:w="7826"/>
      </w:tblGrid>
      <w:tr w:rsidR="006C2331" w14:paraId="2E685783" w14:textId="77777777">
        <w:trPr>
          <w:trHeight w:val="409"/>
        </w:trPr>
        <w:tc>
          <w:tcPr>
            <w:tcW w:w="578" w:type="dxa"/>
          </w:tcPr>
          <w:p w14:paraId="6D5142D4" w14:textId="77777777" w:rsidR="006C2331" w:rsidRDefault="0000000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529" w:type="dxa"/>
          </w:tcPr>
          <w:p w14:paraId="617DA3F1" w14:textId="77777777" w:rsidR="006C2331" w:rsidRDefault="00000000">
            <w:pPr>
              <w:pStyle w:val="TableParagraph"/>
              <w:spacing w:line="274" w:lineRule="exact"/>
              <w:ind w:left="107"/>
              <w:rPr>
                <w:rFonts w:ascii="MS Gothic" w:hAnsi="MS Gothic"/>
                <w:sz w:val="24"/>
              </w:rPr>
            </w:pPr>
            <w:commentRangeStart w:id="9"/>
            <w:r>
              <w:rPr>
                <w:rFonts w:ascii="MS Gothic" w:hAnsi="MS Gothic"/>
                <w:sz w:val="24"/>
              </w:rPr>
              <w:t>☐</w:t>
            </w:r>
            <w:commentRangeEnd w:id="9"/>
            <w:r w:rsidR="0082594B">
              <w:rPr>
                <w:rStyle w:val="Kommentarzeichen"/>
              </w:rPr>
              <w:commentReference w:id="9"/>
            </w:r>
          </w:p>
        </w:tc>
        <w:tc>
          <w:tcPr>
            <w:tcW w:w="7826" w:type="dxa"/>
          </w:tcPr>
          <w:p w14:paraId="2C07482B" w14:textId="77777777" w:rsidR="006C2331" w:rsidRDefault="00000000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Belegliste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Ausgaben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ANBest-</w:t>
            </w:r>
            <w:r>
              <w:rPr>
                <w:spacing w:val="-4"/>
                <w:sz w:val="24"/>
              </w:rPr>
              <w:t>EFRE</w:t>
            </w:r>
          </w:p>
        </w:tc>
      </w:tr>
      <w:tr w:rsidR="006C2331" w14:paraId="1B753F67" w14:textId="77777777">
        <w:trPr>
          <w:trHeight w:val="1162"/>
        </w:trPr>
        <w:tc>
          <w:tcPr>
            <w:tcW w:w="578" w:type="dxa"/>
          </w:tcPr>
          <w:p w14:paraId="73F217C6" w14:textId="77777777" w:rsidR="006C2331" w:rsidRDefault="00000000">
            <w:pPr>
              <w:pStyle w:val="TableParagraph"/>
              <w:spacing w:before="12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529" w:type="dxa"/>
          </w:tcPr>
          <w:p w14:paraId="2987094E" w14:textId="77777777" w:rsidR="006C2331" w:rsidRDefault="00000000">
            <w:pPr>
              <w:pStyle w:val="TableParagraph"/>
              <w:spacing w:before="123"/>
              <w:ind w:left="1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826" w:type="dxa"/>
          </w:tcPr>
          <w:p w14:paraId="3C7CD146" w14:textId="77777777" w:rsidR="006C2331" w:rsidRDefault="00000000">
            <w:pPr>
              <w:pStyle w:val="TableParagraph"/>
              <w:spacing w:before="120"/>
              <w:ind w:left="181"/>
              <w:rPr>
                <w:sz w:val="24"/>
              </w:rPr>
            </w:pPr>
            <w:r>
              <w:rPr>
                <w:sz w:val="24"/>
              </w:rPr>
              <w:t>Originalbelege,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Kopien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elektronische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Belege,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wenn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DV-gestützte Buchführungssystem bei der Bewilligung zugelassen wurde, über die Einzelzahlungen der Ausgaben gem. Nr. 6.2.1 ANBest-EFRE.</w:t>
            </w:r>
          </w:p>
        </w:tc>
      </w:tr>
      <w:tr w:rsidR="006C2331" w14:paraId="2DD21F0C" w14:textId="77777777">
        <w:trPr>
          <w:trHeight w:val="879"/>
        </w:trPr>
        <w:tc>
          <w:tcPr>
            <w:tcW w:w="578" w:type="dxa"/>
          </w:tcPr>
          <w:p w14:paraId="7C0E0524" w14:textId="77777777" w:rsidR="006C2331" w:rsidRDefault="00000000"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5.3a</w:t>
            </w:r>
          </w:p>
        </w:tc>
        <w:tc>
          <w:tcPr>
            <w:tcW w:w="529" w:type="dxa"/>
          </w:tcPr>
          <w:p w14:paraId="40E83528" w14:textId="77777777" w:rsidR="006C2331" w:rsidRDefault="00000000">
            <w:pPr>
              <w:pStyle w:val="TableParagraph"/>
              <w:spacing w:before="132"/>
              <w:ind w:left="107"/>
              <w:rPr>
                <w:rFonts w:ascii="MS Gothic" w:hAnsi="MS Gothic"/>
                <w:sz w:val="24"/>
              </w:rPr>
            </w:pPr>
            <w:commentRangeStart w:id="10"/>
            <w:r>
              <w:rPr>
                <w:rFonts w:ascii="MS Gothic" w:hAnsi="MS Gothic"/>
                <w:sz w:val="24"/>
              </w:rPr>
              <w:t>☐</w:t>
            </w:r>
            <w:commentRangeEnd w:id="10"/>
            <w:r w:rsidR="0082594B">
              <w:rPr>
                <w:rStyle w:val="Kommentarzeichen"/>
              </w:rPr>
              <w:commentReference w:id="10"/>
            </w:r>
          </w:p>
        </w:tc>
        <w:tc>
          <w:tcPr>
            <w:tcW w:w="7826" w:type="dxa"/>
          </w:tcPr>
          <w:p w14:paraId="274C1BC5" w14:textId="77777777" w:rsidR="006C2331" w:rsidRDefault="00000000">
            <w:pPr>
              <w:pStyle w:val="TableParagraph"/>
              <w:spacing w:before="131"/>
              <w:ind w:left="181"/>
              <w:rPr>
                <w:sz w:val="24"/>
              </w:rPr>
            </w:pPr>
            <w:r>
              <w:rPr>
                <w:sz w:val="24"/>
              </w:rPr>
              <w:t>Vergabeliste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bzw.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Dokumentation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Vergaben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(Ergebnis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Preisermittlung mit mindestens 3 Vergleichsangebote und Begründung der Auswahl)</w:t>
            </w:r>
          </w:p>
        </w:tc>
      </w:tr>
      <w:tr w:rsidR="006C2331" w14:paraId="0BCB92F7" w14:textId="77777777">
        <w:trPr>
          <w:trHeight w:val="585"/>
        </w:trPr>
        <w:tc>
          <w:tcPr>
            <w:tcW w:w="578" w:type="dxa"/>
          </w:tcPr>
          <w:p w14:paraId="70FDD7F6" w14:textId="77777777" w:rsidR="006C2331" w:rsidRDefault="00000000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529" w:type="dxa"/>
          </w:tcPr>
          <w:p w14:paraId="5552F8F1" w14:textId="77777777" w:rsidR="006C2331" w:rsidRDefault="00000000">
            <w:pPr>
              <w:pStyle w:val="TableParagraph"/>
              <w:spacing w:before="133"/>
              <w:ind w:left="1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826" w:type="dxa"/>
          </w:tcPr>
          <w:p w14:paraId="6B252A10" w14:textId="77777777" w:rsidR="006C2331" w:rsidRDefault="00000000">
            <w:pPr>
              <w:pStyle w:val="TableParagraph"/>
              <w:spacing w:before="130"/>
              <w:ind w:left="181"/>
              <w:rPr>
                <w:sz w:val="24"/>
              </w:rPr>
            </w:pPr>
            <w:r>
              <w:rPr>
                <w:sz w:val="24"/>
              </w:rPr>
              <w:t>Monitoring</w:t>
            </w:r>
            <w:r>
              <w:rPr>
                <w:spacing w:val="-2"/>
                <w:sz w:val="24"/>
              </w:rPr>
              <w:t xml:space="preserve"> Abschlussbogen</w:t>
            </w:r>
          </w:p>
        </w:tc>
      </w:tr>
      <w:tr w:rsidR="006C2331" w14:paraId="54BE4FAE" w14:textId="77777777">
        <w:trPr>
          <w:trHeight w:val="418"/>
        </w:trPr>
        <w:tc>
          <w:tcPr>
            <w:tcW w:w="578" w:type="dxa"/>
          </w:tcPr>
          <w:p w14:paraId="1BD1B79E" w14:textId="77777777" w:rsidR="006C2331" w:rsidRDefault="00000000">
            <w:pPr>
              <w:pStyle w:val="TableParagraph"/>
              <w:spacing w:before="130" w:line="269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5.9</w:t>
            </w:r>
          </w:p>
        </w:tc>
        <w:tc>
          <w:tcPr>
            <w:tcW w:w="529" w:type="dxa"/>
          </w:tcPr>
          <w:p w14:paraId="577DF07A" w14:textId="77777777" w:rsidR="006C2331" w:rsidRDefault="00000000">
            <w:pPr>
              <w:pStyle w:val="TableParagraph"/>
              <w:spacing w:before="133" w:line="266" w:lineRule="exact"/>
              <w:ind w:left="107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826" w:type="dxa"/>
          </w:tcPr>
          <w:p w14:paraId="157F6E7C" w14:textId="77777777" w:rsidR="006C2331" w:rsidRDefault="00000000">
            <w:pPr>
              <w:pStyle w:val="TableParagraph"/>
              <w:spacing w:before="130" w:line="269" w:lineRule="exact"/>
              <w:ind w:left="181"/>
              <w:rPr>
                <w:sz w:val="24"/>
              </w:rPr>
            </w:pPr>
            <w:r>
              <w:rPr>
                <w:sz w:val="24"/>
              </w:rPr>
              <w:t>Übersicht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bzw.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getätigten</w:t>
            </w:r>
            <w:r>
              <w:rPr>
                <w:spacing w:val="-2"/>
                <w:sz w:val="24"/>
              </w:rPr>
              <w:t xml:space="preserve"> Anschaffungen</w:t>
            </w:r>
          </w:p>
        </w:tc>
      </w:tr>
    </w:tbl>
    <w:p w14:paraId="2403AEBD" w14:textId="77777777" w:rsidR="006C2331" w:rsidRDefault="006C2331">
      <w:pPr>
        <w:spacing w:line="269" w:lineRule="exact"/>
        <w:rPr>
          <w:sz w:val="24"/>
        </w:rPr>
        <w:sectPr w:rsidR="006C2331">
          <w:type w:val="continuous"/>
          <w:pgSz w:w="11910" w:h="16840"/>
          <w:pgMar w:top="1400" w:right="760" w:bottom="1160" w:left="1280" w:header="180" w:footer="979" w:gutter="0"/>
          <w:cols w:space="720"/>
        </w:sectPr>
      </w:pPr>
    </w:p>
    <w:p w14:paraId="3C534B0C" w14:textId="77777777" w:rsidR="006C2331" w:rsidRDefault="006C2331">
      <w:pPr>
        <w:pStyle w:val="Textkrper"/>
        <w:spacing w:before="9"/>
        <w:rPr>
          <w:b/>
          <w:sz w:val="3"/>
        </w:rPr>
      </w:pPr>
    </w:p>
    <w:tbl>
      <w:tblPr>
        <w:tblStyle w:val="TableNormal"/>
        <w:tblW w:w="0" w:type="auto"/>
        <w:tblInd w:w="950" w:type="dxa"/>
        <w:tblLayout w:type="fixed"/>
        <w:tblLook w:val="01E0" w:firstRow="1" w:lastRow="1" w:firstColumn="1" w:lastColumn="1" w:noHBand="0" w:noVBand="0"/>
      </w:tblPr>
      <w:tblGrid>
        <w:gridCol w:w="471"/>
        <w:gridCol w:w="7845"/>
      </w:tblGrid>
      <w:tr w:rsidR="006C2331" w14:paraId="60DF37A8" w14:textId="77777777">
        <w:trPr>
          <w:trHeight w:val="859"/>
        </w:trPr>
        <w:tc>
          <w:tcPr>
            <w:tcW w:w="471" w:type="dxa"/>
          </w:tcPr>
          <w:p w14:paraId="6272E2A6" w14:textId="77777777" w:rsidR="006C2331" w:rsidRDefault="00000000">
            <w:pPr>
              <w:pStyle w:val="TableParagraph"/>
              <w:spacing w:line="274" w:lineRule="exact"/>
              <w:ind w:left="5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845" w:type="dxa"/>
          </w:tcPr>
          <w:p w14:paraId="6C6DEB98" w14:textId="77777777" w:rsidR="006C2331" w:rsidRDefault="00000000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Fotos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Plakaten 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Schildern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bzw.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REACT-EU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geförderten</w:t>
            </w:r>
          </w:p>
          <w:p w14:paraId="4FF418A2" w14:textId="77777777" w:rsidR="006C2331" w:rsidRDefault="00000000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Gegenstände.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Aufkleber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Hinweise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REACT-EU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müssen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den</w:t>
            </w:r>
          </w:p>
          <w:p w14:paraId="6261E6C6" w14:textId="77777777" w:rsidR="006C2331" w:rsidRDefault="00000000">
            <w:pPr>
              <w:pStyle w:val="TableParagraph"/>
              <w:spacing w:before="2" w:line="288" w:lineRule="exact"/>
              <w:ind w:left="181"/>
              <w:rPr>
                <w:sz w:val="24"/>
              </w:rPr>
            </w:pPr>
            <w:r>
              <w:rPr>
                <w:sz w:val="24"/>
              </w:rPr>
              <w:t>Bildern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erkennen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sein.</w:t>
            </w:r>
          </w:p>
        </w:tc>
      </w:tr>
      <w:tr w:rsidR="006C2331" w14:paraId="35239793" w14:textId="77777777">
        <w:trPr>
          <w:trHeight w:val="273"/>
        </w:trPr>
        <w:tc>
          <w:tcPr>
            <w:tcW w:w="471" w:type="dxa"/>
          </w:tcPr>
          <w:p w14:paraId="6E67204A" w14:textId="77777777" w:rsidR="006C2331" w:rsidRDefault="00000000">
            <w:pPr>
              <w:pStyle w:val="TableParagraph"/>
              <w:spacing w:line="254" w:lineRule="exact"/>
              <w:ind w:left="50"/>
              <w:rPr>
                <w:rFonts w:ascii="MS Gothic" w:hAnsi="MS Gothic"/>
                <w:sz w:val="24"/>
              </w:rPr>
            </w:pPr>
            <w:r>
              <w:rPr>
                <w:rFonts w:ascii="MS Gothic" w:hAnsi="MS Gothic"/>
                <w:sz w:val="24"/>
              </w:rPr>
              <w:t>☐</w:t>
            </w:r>
          </w:p>
        </w:tc>
        <w:tc>
          <w:tcPr>
            <w:tcW w:w="7845" w:type="dxa"/>
          </w:tcPr>
          <w:p w14:paraId="054EA52E" w14:textId="77777777" w:rsidR="006C2331" w:rsidRDefault="00000000"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pacing w:val="-2"/>
                <w:sz w:val="24"/>
              </w:rPr>
              <w:t>Sonstige</w:t>
            </w:r>
          </w:p>
        </w:tc>
      </w:tr>
    </w:tbl>
    <w:p w14:paraId="317AAF48" w14:textId="77777777" w:rsidR="006C2331" w:rsidRDefault="006C2331">
      <w:pPr>
        <w:pStyle w:val="Textkrper"/>
        <w:rPr>
          <w:b/>
          <w:sz w:val="20"/>
        </w:rPr>
      </w:pPr>
    </w:p>
    <w:p w14:paraId="4AA31E91" w14:textId="77777777" w:rsidR="006C2331" w:rsidRDefault="006C2331">
      <w:pPr>
        <w:pStyle w:val="Textkrper"/>
        <w:rPr>
          <w:b/>
          <w:sz w:val="20"/>
        </w:rPr>
      </w:pPr>
    </w:p>
    <w:p w14:paraId="6ED89077" w14:textId="77777777" w:rsidR="006C2331" w:rsidRDefault="006C2331">
      <w:pPr>
        <w:pStyle w:val="Textkrper"/>
        <w:spacing w:before="4"/>
        <w:rPr>
          <w:b/>
          <w:sz w:val="28"/>
        </w:rPr>
      </w:pPr>
    </w:p>
    <w:p w14:paraId="052B25BD" w14:textId="77777777" w:rsidR="006C2331" w:rsidRDefault="00000000">
      <w:pPr>
        <w:pStyle w:val="Listenabsatz"/>
        <w:numPr>
          <w:ilvl w:val="0"/>
          <w:numId w:val="1"/>
        </w:numPr>
        <w:tabs>
          <w:tab w:val="left" w:pos="576"/>
        </w:tabs>
        <w:spacing w:before="52"/>
        <w:ind w:hanging="361"/>
        <w:rPr>
          <w:b/>
          <w:sz w:val="24"/>
        </w:rPr>
      </w:pPr>
      <w:r>
        <w:pict w14:anchorId="474B5BB4">
          <v:shape id="docshape8" o:spid="_x0000_s2053" style="position:absolute;left:0;text-align:left;margin-left:70.8pt;margin-top:-100.1pt;width:480.85pt;height:72.85pt;z-index:-15959552;mso-position-horizontal-relative:page" coordorigin="1416,-2002" coordsize="9617,1457" path="m11033,-2002r-10,l11023,-555r-9597,l1426,-2002r-10,l1416,-555r,10l1426,-545r9597,l11033,-545r,-10l11033,-2002xe" fillcolor="black" stroked="f">
            <v:path arrowok="t"/>
            <w10:wrap anchorx="page"/>
          </v:shape>
        </w:pict>
      </w:r>
      <w:r>
        <w:pict w14:anchorId="3109F38A">
          <v:group id="docshapegroup9" o:spid="_x0000_s2050" style="position:absolute;left:0;text-align:left;margin-left:69.1pt;margin-top:-4.8pt;width:482.55pt;height:499.45pt;z-index:-15959040;mso-position-horizontal-relative:page" coordorigin="1382,-96" coordsize="9651,9989">
            <v:rect id="docshape10" o:spid="_x0000_s2052" style="position:absolute;left:1392;top:-85;width:9632;height:567" fillcolor="#d9d9d9" stroked="f"/>
            <v:shape id="docshape11" o:spid="_x0000_s2051" style="position:absolute;left:1382;top:-97;width:9651;height:9989" coordorigin="1382,-96" coordsize="9651,9989" path="m11033,-96r-10,l11023,-87r,569l11023,492r,9391l1392,9883r,-9391l11023,492r,-10l1392,482r,-569l11023,-87r,-9l1392,-96r-10,l1382,-87r,9980l1392,9893r9631,l11033,9893r,-10l11033,492r,-10l11033,-87r,-9xe" fillcolor="black" stroked="f">
              <v:path arrowok="t"/>
            </v:shape>
            <w10:wrap anchorx="page"/>
          </v:group>
        </w:pict>
      </w:r>
      <w:r>
        <w:rPr>
          <w:b/>
          <w:spacing w:val="-2"/>
          <w:sz w:val="24"/>
        </w:rPr>
        <w:t>Erklärung</w:t>
      </w:r>
    </w:p>
    <w:p w14:paraId="6353648D" w14:textId="77777777" w:rsidR="006C2331" w:rsidRDefault="00000000">
      <w:pPr>
        <w:pStyle w:val="Textkrper"/>
        <w:spacing w:before="146"/>
        <w:ind w:left="215" w:right="4"/>
      </w:pPr>
      <w:r>
        <w:t>Die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diesem</w:t>
      </w:r>
      <w:r>
        <w:rPr>
          <w:spacing w:val="-5"/>
        </w:rPr>
        <w:t xml:space="preserve"> </w:t>
      </w:r>
      <w:r>
        <w:t>Mittelabruf</w:t>
      </w:r>
      <w:r>
        <w:rPr>
          <w:spacing w:val="-1"/>
        </w:rPr>
        <w:t xml:space="preserve"> </w:t>
      </w:r>
      <w:r>
        <w:t>getätigten</w:t>
      </w:r>
      <w:r>
        <w:rPr>
          <w:spacing w:val="-4"/>
        </w:rPr>
        <w:t xml:space="preserve"> </w:t>
      </w:r>
      <w:r>
        <w:t>Angaben</w:t>
      </w:r>
      <w:r>
        <w:rPr>
          <w:spacing w:val="-4"/>
        </w:rPr>
        <w:t xml:space="preserve"> </w:t>
      </w:r>
      <w:r>
        <w:t>stimmen</w:t>
      </w:r>
      <w:r>
        <w:rPr>
          <w:spacing w:val="-2"/>
        </w:rPr>
        <w:t xml:space="preserve"> </w:t>
      </w:r>
      <w:r>
        <w:t>mit</w:t>
      </w:r>
      <w:r>
        <w:rPr>
          <w:spacing w:val="-4"/>
        </w:rPr>
        <w:t xml:space="preserve"> </w:t>
      </w:r>
      <w:r>
        <w:t>dem</w:t>
      </w:r>
      <w:r>
        <w:rPr>
          <w:spacing w:val="-5"/>
        </w:rPr>
        <w:t xml:space="preserve"> </w:t>
      </w:r>
      <w:r>
        <w:t>o.g.</w:t>
      </w:r>
      <w:r>
        <w:rPr>
          <w:spacing w:val="-3"/>
        </w:rPr>
        <w:t xml:space="preserve"> </w:t>
      </w:r>
      <w:r>
        <w:t>Zuwendungsbescheid</w:t>
      </w:r>
      <w:r>
        <w:rPr>
          <w:spacing w:val="-4"/>
        </w:rPr>
        <w:t xml:space="preserve"> </w:t>
      </w:r>
      <w:r>
        <w:t>bzw. den o.g. Änderungsbescheiden und den beigefügten Belegen überein.</w:t>
      </w:r>
    </w:p>
    <w:p w14:paraId="11456B76" w14:textId="77777777" w:rsidR="006C2331" w:rsidRDefault="006C2331">
      <w:pPr>
        <w:pStyle w:val="Textkrper"/>
        <w:spacing w:before="12"/>
        <w:rPr>
          <w:sz w:val="23"/>
        </w:rPr>
      </w:pPr>
    </w:p>
    <w:p w14:paraId="2F385979" w14:textId="77777777" w:rsidR="006C2331" w:rsidRDefault="00000000">
      <w:pPr>
        <w:pStyle w:val="Textkrper"/>
        <w:ind w:left="215"/>
      </w:pPr>
      <w:r>
        <w:t>Gegen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Zuwendungsbescheid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ggfls.</w:t>
      </w:r>
      <w:r>
        <w:rPr>
          <w:spacing w:val="-3"/>
        </w:rPr>
        <w:t xml:space="preserve"> </w:t>
      </w:r>
      <w:r>
        <w:t>gegen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Änderungsbescheide</w:t>
      </w:r>
      <w:r>
        <w:rPr>
          <w:spacing w:val="-3"/>
        </w:rPr>
        <w:t xml:space="preserve"> </w:t>
      </w:r>
      <w:r>
        <w:t>wurde</w:t>
      </w:r>
      <w:r>
        <w:rPr>
          <w:spacing w:val="-5"/>
        </w:rPr>
        <w:t xml:space="preserve"> </w:t>
      </w:r>
      <w:r>
        <w:t>keine</w:t>
      </w:r>
      <w:r>
        <w:rPr>
          <w:spacing w:val="-5"/>
        </w:rPr>
        <w:t xml:space="preserve"> </w:t>
      </w:r>
      <w:r>
        <w:t xml:space="preserve">Klage </w:t>
      </w:r>
      <w:r>
        <w:rPr>
          <w:spacing w:val="-2"/>
        </w:rPr>
        <w:t>erhoben.</w:t>
      </w:r>
    </w:p>
    <w:p w14:paraId="1FCD3500" w14:textId="77777777" w:rsidR="006C2331" w:rsidRDefault="006C2331">
      <w:pPr>
        <w:pStyle w:val="Textkrper"/>
      </w:pPr>
    </w:p>
    <w:p w14:paraId="1E7703C3" w14:textId="77777777" w:rsidR="006C2331" w:rsidRDefault="006C2331">
      <w:pPr>
        <w:pStyle w:val="Textkrper"/>
        <w:spacing w:before="1"/>
      </w:pPr>
    </w:p>
    <w:p w14:paraId="56D8239C" w14:textId="77777777" w:rsidR="006C2331" w:rsidRDefault="00000000">
      <w:pPr>
        <w:pStyle w:val="Textkrper"/>
        <w:spacing w:before="1"/>
        <w:ind w:left="215"/>
      </w:pPr>
      <w:r>
        <w:t>Es</w:t>
      </w:r>
      <w:r>
        <w:rPr>
          <w:spacing w:val="-5"/>
        </w:rPr>
        <w:t xml:space="preserve"> </w:t>
      </w:r>
      <w:r>
        <w:t>wird</w:t>
      </w:r>
      <w:r>
        <w:rPr>
          <w:spacing w:val="-1"/>
        </w:rPr>
        <w:t xml:space="preserve"> </w:t>
      </w:r>
      <w:r>
        <w:t>bestätigt,</w:t>
      </w:r>
      <w:r>
        <w:rPr>
          <w:spacing w:val="-3"/>
        </w:rPr>
        <w:t xml:space="preserve"> </w:t>
      </w:r>
      <w:r>
        <w:rPr>
          <w:spacing w:val="-4"/>
        </w:rPr>
        <w:t>dass</w:t>
      </w:r>
    </w:p>
    <w:p w14:paraId="3CDAF45C" w14:textId="77777777" w:rsidR="006C2331" w:rsidRDefault="006C2331">
      <w:pPr>
        <w:pStyle w:val="Textkrper"/>
        <w:spacing w:before="11"/>
        <w:rPr>
          <w:sz w:val="19"/>
        </w:rPr>
      </w:pPr>
    </w:p>
    <w:p w14:paraId="36DD3B59" w14:textId="77777777" w:rsidR="006C2331" w:rsidRDefault="00000000">
      <w:pPr>
        <w:pStyle w:val="Listenabsatz"/>
        <w:numPr>
          <w:ilvl w:val="1"/>
          <w:numId w:val="1"/>
        </w:numPr>
        <w:tabs>
          <w:tab w:val="left" w:pos="935"/>
          <w:tab w:val="left" w:pos="936"/>
        </w:tabs>
        <w:spacing w:before="0" w:line="273" w:lineRule="auto"/>
        <w:ind w:right="904"/>
        <w:rPr>
          <w:sz w:val="24"/>
        </w:rPr>
      </w:pPr>
      <w:r>
        <w:rPr>
          <w:sz w:val="24"/>
        </w:rPr>
        <w:t>die</w:t>
      </w:r>
      <w:r>
        <w:rPr>
          <w:spacing w:val="-5"/>
          <w:sz w:val="24"/>
        </w:rPr>
        <w:t xml:space="preserve"> </w:t>
      </w:r>
      <w:r>
        <w:rPr>
          <w:sz w:val="24"/>
        </w:rPr>
        <w:t>allgemeinen</w:t>
      </w:r>
      <w:r>
        <w:rPr>
          <w:spacing w:val="-7"/>
          <w:sz w:val="24"/>
        </w:rPr>
        <w:t xml:space="preserve"> </w:t>
      </w:r>
      <w:r>
        <w:rPr>
          <w:sz w:val="24"/>
        </w:rPr>
        <w:t>und</w:t>
      </w:r>
      <w:r>
        <w:rPr>
          <w:spacing w:val="-7"/>
          <w:sz w:val="24"/>
        </w:rPr>
        <w:t xml:space="preserve"> </w:t>
      </w:r>
      <w:r>
        <w:rPr>
          <w:sz w:val="24"/>
        </w:rPr>
        <w:t>besonderen</w:t>
      </w:r>
      <w:r>
        <w:rPr>
          <w:spacing w:val="-7"/>
          <w:sz w:val="24"/>
        </w:rPr>
        <w:t xml:space="preserve"> </w:t>
      </w:r>
      <w:r>
        <w:rPr>
          <w:sz w:val="24"/>
        </w:rPr>
        <w:t>Nebenbestimmungen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Zuwendungsbescheids beachtet wurden,</w:t>
      </w:r>
    </w:p>
    <w:p w14:paraId="603A9B93" w14:textId="77777777" w:rsidR="006C2331" w:rsidRDefault="00000000">
      <w:pPr>
        <w:pStyle w:val="Listenabsatz"/>
        <w:numPr>
          <w:ilvl w:val="1"/>
          <w:numId w:val="1"/>
        </w:numPr>
        <w:tabs>
          <w:tab w:val="left" w:pos="935"/>
          <w:tab w:val="left" w:pos="936"/>
        </w:tabs>
        <w:spacing w:before="6"/>
        <w:ind w:hanging="361"/>
        <w:rPr>
          <w:sz w:val="24"/>
        </w:rPr>
      </w:pPr>
      <w:r>
        <w:rPr>
          <w:sz w:val="24"/>
        </w:rPr>
        <w:t>die</w:t>
      </w:r>
      <w:r>
        <w:rPr>
          <w:spacing w:val="-2"/>
          <w:sz w:val="24"/>
        </w:rPr>
        <w:t xml:space="preserve"> </w:t>
      </w:r>
      <w:r>
        <w:rPr>
          <w:sz w:val="24"/>
        </w:rPr>
        <w:t>Ausgaben</w:t>
      </w:r>
      <w:r>
        <w:rPr>
          <w:spacing w:val="-1"/>
          <w:sz w:val="24"/>
        </w:rPr>
        <w:t xml:space="preserve"> </w:t>
      </w:r>
      <w:r>
        <w:rPr>
          <w:sz w:val="24"/>
        </w:rPr>
        <w:t>im</w:t>
      </w:r>
      <w:r>
        <w:rPr>
          <w:spacing w:val="-4"/>
          <w:sz w:val="24"/>
        </w:rPr>
        <w:t xml:space="preserve"> </w:t>
      </w:r>
      <w:r>
        <w:rPr>
          <w:sz w:val="24"/>
        </w:rPr>
        <w:t>Durchführungszeitraum</w:t>
      </w:r>
      <w:r>
        <w:rPr>
          <w:spacing w:val="-4"/>
          <w:sz w:val="24"/>
        </w:rPr>
        <w:t xml:space="preserve"> </w:t>
      </w:r>
      <w:r>
        <w:rPr>
          <w:sz w:val="24"/>
        </w:rPr>
        <w:t>getätigt</w:t>
      </w:r>
      <w:r>
        <w:rPr>
          <w:spacing w:val="-3"/>
          <w:sz w:val="24"/>
        </w:rPr>
        <w:t xml:space="preserve"> </w:t>
      </w:r>
      <w:r>
        <w:rPr>
          <w:sz w:val="24"/>
        </w:rPr>
        <w:t>wurden</w:t>
      </w:r>
      <w:r>
        <w:rPr>
          <w:spacing w:val="-3"/>
          <w:sz w:val="24"/>
        </w:rPr>
        <w:t xml:space="preserve"> </w:t>
      </w:r>
      <w:r>
        <w:rPr>
          <w:sz w:val="24"/>
        </w:rPr>
        <w:t>und</w:t>
      </w:r>
      <w:r>
        <w:rPr>
          <w:spacing w:val="-2"/>
          <w:sz w:val="24"/>
        </w:rPr>
        <w:t xml:space="preserve"> </w:t>
      </w:r>
      <w:r>
        <w:rPr>
          <w:sz w:val="24"/>
        </w:rPr>
        <w:t>notwendig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waren,</w:t>
      </w:r>
    </w:p>
    <w:p w14:paraId="436F32DD" w14:textId="77777777" w:rsidR="006C2331" w:rsidRDefault="00000000">
      <w:pPr>
        <w:pStyle w:val="Listenabsatz"/>
        <w:numPr>
          <w:ilvl w:val="1"/>
          <w:numId w:val="1"/>
        </w:numPr>
        <w:tabs>
          <w:tab w:val="left" w:pos="927"/>
          <w:tab w:val="left" w:pos="928"/>
        </w:tabs>
        <w:ind w:left="927" w:right="566" w:hanging="356"/>
        <w:rPr>
          <w:sz w:val="24"/>
        </w:rPr>
      </w:pPr>
      <w:r>
        <w:rPr>
          <w:sz w:val="24"/>
        </w:rPr>
        <w:t>keine</w:t>
      </w:r>
      <w:r>
        <w:rPr>
          <w:spacing w:val="-2"/>
          <w:sz w:val="24"/>
        </w:rPr>
        <w:t xml:space="preserve"> </w:t>
      </w:r>
      <w:r>
        <w:rPr>
          <w:sz w:val="24"/>
        </w:rPr>
        <w:t>Einnahmen</w:t>
      </w:r>
      <w:r>
        <w:rPr>
          <w:spacing w:val="-4"/>
          <w:sz w:val="24"/>
        </w:rPr>
        <w:t xml:space="preserve"> </w:t>
      </w:r>
      <w:r>
        <w:rPr>
          <w:sz w:val="24"/>
        </w:rPr>
        <w:t>erzielt</w:t>
      </w:r>
      <w:r>
        <w:rPr>
          <w:spacing w:val="-4"/>
          <w:sz w:val="24"/>
        </w:rPr>
        <w:t xml:space="preserve"> </w:t>
      </w:r>
      <w:r>
        <w:rPr>
          <w:sz w:val="24"/>
        </w:rPr>
        <w:t>wurden,</w:t>
      </w:r>
      <w:r>
        <w:rPr>
          <w:spacing w:val="-5"/>
          <w:sz w:val="24"/>
        </w:rPr>
        <w:t xml:space="preserve"> </w:t>
      </w:r>
      <w:r>
        <w:rPr>
          <w:sz w:val="24"/>
        </w:rPr>
        <w:t>welche</w:t>
      </w:r>
      <w:r>
        <w:rPr>
          <w:spacing w:val="-2"/>
          <w:sz w:val="24"/>
        </w:rPr>
        <w:t xml:space="preserve"> </w:t>
      </w:r>
      <w:r>
        <w:rPr>
          <w:sz w:val="24"/>
        </w:rPr>
        <w:t>im</w:t>
      </w:r>
      <w:r>
        <w:rPr>
          <w:spacing w:val="-5"/>
          <w:sz w:val="24"/>
        </w:rPr>
        <w:t xml:space="preserve"> </w:t>
      </w:r>
      <w:r>
        <w:rPr>
          <w:sz w:val="24"/>
        </w:rPr>
        <w:t>zeitlichen</w:t>
      </w:r>
      <w:r>
        <w:rPr>
          <w:spacing w:val="-4"/>
          <w:sz w:val="24"/>
        </w:rPr>
        <w:t xml:space="preserve"> </w:t>
      </w:r>
      <w:r>
        <w:rPr>
          <w:sz w:val="24"/>
        </w:rPr>
        <w:t>und</w:t>
      </w:r>
      <w:r>
        <w:rPr>
          <w:spacing w:val="-2"/>
          <w:sz w:val="24"/>
        </w:rPr>
        <w:t xml:space="preserve"> </w:t>
      </w:r>
      <w:r>
        <w:rPr>
          <w:sz w:val="24"/>
        </w:rPr>
        <w:t>sachlichen</w:t>
      </w:r>
      <w:r>
        <w:rPr>
          <w:spacing w:val="-4"/>
          <w:sz w:val="24"/>
        </w:rPr>
        <w:t xml:space="preserve"> </w:t>
      </w:r>
      <w:r>
        <w:rPr>
          <w:sz w:val="24"/>
        </w:rPr>
        <w:t>Zusammenhang mit dem Zuwendungszweck stehen,</w:t>
      </w:r>
    </w:p>
    <w:p w14:paraId="1BFF27AC" w14:textId="77777777" w:rsidR="006C2331" w:rsidRDefault="00000000">
      <w:pPr>
        <w:pStyle w:val="Listenabsatz"/>
        <w:numPr>
          <w:ilvl w:val="1"/>
          <w:numId w:val="1"/>
        </w:numPr>
        <w:tabs>
          <w:tab w:val="left" w:pos="935"/>
          <w:tab w:val="left" w:pos="936"/>
        </w:tabs>
        <w:spacing w:before="4"/>
        <w:ind w:hanging="361"/>
        <w:rPr>
          <w:sz w:val="24"/>
        </w:rPr>
      </w:pPr>
      <w:r>
        <w:rPr>
          <w:sz w:val="24"/>
        </w:rPr>
        <w:t>wirtschaftlich</w:t>
      </w:r>
      <w:r>
        <w:rPr>
          <w:spacing w:val="-3"/>
          <w:sz w:val="24"/>
        </w:rPr>
        <w:t xml:space="preserve"> </w:t>
      </w:r>
      <w:r>
        <w:rPr>
          <w:sz w:val="24"/>
        </w:rPr>
        <w:t>und</w:t>
      </w:r>
      <w:r>
        <w:rPr>
          <w:spacing w:val="-4"/>
          <w:sz w:val="24"/>
        </w:rPr>
        <w:t xml:space="preserve"> </w:t>
      </w:r>
      <w:r>
        <w:rPr>
          <w:sz w:val="24"/>
        </w:rPr>
        <w:t>sparsam</w:t>
      </w:r>
      <w:r>
        <w:rPr>
          <w:spacing w:val="-3"/>
          <w:sz w:val="24"/>
        </w:rPr>
        <w:t xml:space="preserve"> </w:t>
      </w:r>
      <w:r>
        <w:rPr>
          <w:sz w:val="24"/>
        </w:rPr>
        <w:t>verfahren</w:t>
      </w:r>
      <w:r>
        <w:rPr>
          <w:spacing w:val="-2"/>
          <w:sz w:val="24"/>
        </w:rPr>
        <w:t xml:space="preserve"> </w:t>
      </w:r>
      <w:r>
        <w:rPr>
          <w:sz w:val="24"/>
        </w:rPr>
        <w:t>worden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ist,</w:t>
      </w:r>
    </w:p>
    <w:p w14:paraId="26A1ADBB" w14:textId="77777777" w:rsidR="006C2331" w:rsidRDefault="00000000">
      <w:pPr>
        <w:pStyle w:val="Listenabsatz"/>
        <w:numPr>
          <w:ilvl w:val="1"/>
          <w:numId w:val="1"/>
        </w:numPr>
        <w:tabs>
          <w:tab w:val="left" w:pos="935"/>
          <w:tab w:val="left" w:pos="936"/>
        </w:tabs>
        <w:ind w:hanging="361"/>
        <w:rPr>
          <w:sz w:val="24"/>
        </w:rPr>
      </w:pPr>
      <w:r>
        <w:rPr>
          <w:sz w:val="24"/>
        </w:rPr>
        <w:t>die</w:t>
      </w:r>
      <w:r>
        <w:rPr>
          <w:spacing w:val="-4"/>
          <w:sz w:val="24"/>
        </w:rPr>
        <w:t xml:space="preserve"> </w:t>
      </w:r>
      <w:r>
        <w:rPr>
          <w:sz w:val="24"/>
        </w:rPr>
        <w:t>Angaben</w:t>
      </w:r>
      <w:r>
        <w:rPr>
          <w:spacing w:val="-1"/>
          <w:sz w:val="24"/>
        </w:rPr>
        <w:t xml:space="preserve"> </w:t>
      </w:r>
      <w:r>
        <w:rPr>
          <w:sz w:val="24"/>
        </w:rPr>
        <w:t>im</w:t>
      </w:r>
      <w:r>
        <w:rPr>
          <w:spacing w:val="-5"/>
          <w:sz w:val="24"/>
        </w:rPr>
        <w:t xml:space="preserve"> </w:t>
      </w:r>
      <w:r>
        <w:rPr>
          <w:sz w:val="24"/>
        </w:rPr>
        <w:t>Verwendungsnachweis</w:t>
      </w:r>
      <w:r>
        <w:rPr>
          <w:spacing w:val="-2"/>
          <w:sz w:val="24"/>
        </w:rPr>
        <w:t xml:space="preserve"> </w:t>
      </w:r>
      <w:r>
        <w:rPr>
          <w:sz w:val="24"/>
        </w:rPr>
        <w:t>mit</w:t>
      </w:r>
      <w:r>
        <w:rPr>
          <w:spacing w:val="-1"/>
          <w:sz w:val="24"/>
        </w:rPr>
        <w:t xml:space="preserve"> </w:t>
      </w:r>
      <w:r>
        <w:rPr>
          <w:sz w:val="24"/>
        </w:rPr>
        <w:t>den</w:t>
      </w:r>
      <w:r>
        <w:rPr>
          <w:spacing w:val="-5"/>
          <w:sz w:val="24"/>
        </w:rPr>
        <w:t xml:space="preserve"> </w:t>
      </w:r>
      <w:r>
        <w:rPr>
          <w:sz w:val="24"/>
        </w:rPr>
        <w:t>Büchern</w:t>
      </w:r>
      <w:r>
        <w:rPr>
          <w:spacing w:val="-4"/>
          <w:sz w:val="24"/>
        </w:rPr>
        <w:t xml:space="preserve"> </w:t>
      </w:r>
      <w:r>
        <w:rPr>
          <w:sz w:val="24"/>
        </w:rPr>
        <w:t>und</w:t>
      </w:r>
      <w:r>
        <w:rPr>
          <w:spacing w:val="-1"/>
          <w:sz w:val="24"/>
        </w:rPr>
        <w:t xml:space="preserve"> </w:t>
      </w:r>
      <w:r>
        <w:rPr>
          <w:sz w:val="24"/>
        </w:rPr>
        <w:t>Belegen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übereinstimmen,</w:t>
      </w:r>
    </w:p>
    <w:p w14:paraId="239293E9" w14:textId="77777777" w:rsidR="006C2331" w:rsidRDefault="00000000">
      <w:pPr>
        <w:pStyle w:val="Listenabsatz"/>
        <w:numPr>
          <w:ilvl w:val="1"/>
          <w:numId w:val="1"/>
        </w:numPr>
        <w:tabs>
          <w:tab w:val="left" w:pos="935"/>
          <w:tab w:val="left" w:pos="936"/>
        </w:tabs>
        <w:spacing w:before="45" w:line="273" w:lineRule="auto"/>
        <w:ind w:right="590"/>
        <w:rPr>
          <w:sz w:val="24"/>
        </w:rPr>
      </w:pP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Inventarisierung</w:t>
      </w:r>
      <w:r>
        <w:rPr>
          <w:spacing w:val="-6"/>
          <w:sz w:val="24"/>
        </w:rPr>
        <w:t xml:space="preserve"> </w:t>
      </w:r>
      <w:r>
        <w:rPr>
          <w:sz w:val="24"/>
        </w:rPr>
        <w:t>der</w:t>
      </w:r>
      <w:r>
        <w:rPr>
          <w:spacing w:val="-6"/>
          <w:sz w:val="24"/>
        </w:rPr>
        <w:t xml:space="preserve"> </w:t>
      </w:r>
      <w:r>
        <w:rPr>
          <w:sz w:val="24"/>
        </w:rPr>
        <w:t>mit</w:t>
      </w:r>
      <w:r>
        <w:rPr>
          <w:spacing w:val="-5"/>
          <w:sz w:val="24"/>
        </w:rPr>
        <w:t xml:space="preserve"> </w:t>
      </w:r>
      <w:r>
        <w:rPr>
          <w:sz w:val="24"/>
        </w:rPr>
        <w:t>der</w:t>
      </w:r>
      <w:r>
        <w:rPr>
          <w:spacing w:val="-3"/>
          <w:sz w:val="24"/>
        </w:rPr>
        <w:t xml:space="preserve"> </w:t>
      </w:r>
      <w:r>
        <w:rPr>
          <w:sz w:val="24"/>
        </w:rPr>
        <w:t>Zuwendung</w:t>
      </w:r>
      <w:r>
        <w:rPr>
          <w:spacing w:val="-6"/>
          <w:sz w:val="24"/>
        </w:rPr>
        <w:t xml:space="preserve"> </w:t>
      </w:r>
      <w:r>
        <w:rPr>
          <w:sz w:val="24"/>
        </w:rPr>
        <w:t>beschafften</w:t>
      </w:r>
      <w:r>
        <w:rPr>
          <w:spacing w:val="-3"/>
          <w:sz w:val="24"/>
        </w:rPr>
        <w:t xml:space="preserve"> </w:t>
      </w:r>
      <w:r>
        <w:rPr>
          <w:sz w:val="24"/>
        </w:rPr>
        <w:t>Gegenstände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vorgenommen </w:t>
      </w:r>
      <w:r>
        <w:rPr>
          <w:spacing w:val="-2"/>
          <w:sz w:val="24"/>
        </w:rPr>
        <w:t>wurde,</w:t>
      </w:r>
    </w:p>
    <w:p w14:paraId="4941153B" w14:textId="77777777" w:rsidR="006C2331" w:rsidRDefault="00000000">
      <w:pPr>
        <w:pStyle w:val="Listenabsatz"/>
        <w:numPr>
          <w:ilvl w:val="1"/>
          <w:numId w:val="1"/>
        </w:numPr>
        <w:tabs>
          <w:tab w:val="left" w:pos="935"/>
          <w:tab w:val="left" w:pos="936"/>
        </w:tabs>
        <w:spacing w:before="5"/>
        <w:ind w:hanging="361"/>
        <w:rPr>
          <w:sz w:val="24"/>
        </w:rPr>
      </w:pPr>
      <w:r>
        <w:rPr>
          <w:sz w:val="24"/>
        </w:rPr>
        <w:t>alle</w:t>
      </w:r>
      <w:r>
        <w:rPr>
          <w:spacing w:val="-3"/>
          <w:sz w:val="24"/>
        </w:rPr>
        <w:t xml:space="preserve"> </w:t>
      </w:r>
      <w:r>
        <w:rPr>
          <w:sz w:val="24"/>
        </w:rPr>
        <w:t>Angaben</w:t>
      </w:r>
      <w:r>
        <w:rPr>
          <w:spacing w:val="-2"/>
          <w:sz w:val="24"/>
        </w:rPr>
        <w:t xml:space="preserve"> </w:t>
      </w:r>
      <w:r>
        <w:rPr>
          <w:sz w:val="24"/>
        </w:rPr>
        <w:t>vollständig</w:t>
      </w:r>
      <w:r>
        <w:rPr>
          <w:spacing w:val="-5"/>
          <w:sz w:val="24"/>
        </w:rPr>
        <w:t xml:space="preserve"> </w:t>
      </w:r>
      <w:r>
        <w:rPr>
          <w:sz w:val="24"/>
        </w:rPr>
        <w:t>und</w:t>
      </w:r>
      <w:r>
        <w:rPr>
          <w:spacing w:val="-5"/>
          <w:sz w:val="24"/>
        </w:rPr>
        <w:t xml:space="preserve"> </w:t>
      </w:r>
      <w:r>
        <w:rPr>
          <w:sz w:val="24"/>
        </w:rPr>
        <w:t>wahrheitsgemäß</w:t>
      </w:r>
      <w:r>
        <w:rPr>
          <w:spacing w:val="-2"/>
          <w:sz w:val="24"/>
        </w:rPr>
        <w:t xml:space="preserve"> </w:t>
      </w:r>
      <w:r>
        <w:rPr>
          <w:sz w:val="24"/>
        </w:rPr>
        <w:t>erfolgt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sind.</w:t>
      </w:r>
    </w:p>
    <w:p w14:paraId="60D84C20" w14:textId="77777777" w:rsidR="006C2331" w:rsidRDefault="006C2331">
      <w:pPr>
        <w:pStyle w:val="Textkrper"/>
        <w:rPr>
          <w:sz w:val="20"/>
        </w:rPr>
      </w:pPr>
    </w:p>
    <w:p w14:paraId="64ED63B4" w14:textId="77777777" w:rsidR="006C2331" w:rsidRDefault="006C2331">
      <w:pPr>
        <w:pStyle w:val="Textkrper"/>
        <w:rPr>
          <w:sz w:val="20"/>
        </w:rPr>
      </w:pPr>
    </w:p>
    <w:p w14:paraId="0216E8CE" w14:textId="77777777" w:rsidR="006C2331" w:rsidRDefault="006C2331">
      <w:pPr>
        <w:pStyle w:val="Textkrper"/>
        <w:rPr>
          <w:sz w:val="20"/>
        </w:rPr>
      </w:pPr>
    </w:p>
    <w:p w14:paraId="43EDD657" w14:textId="77777777" w:rsidR="006C2331" w:rsidRDefault="006C2331">
      <w:pPr>
        <w:pStyle w:val="Textkrper"/>
        <w:rPr>
          <w:sz w:val="20"/>
        </w:rPr>
      </w:pPr>
    </w:p>
    <w:p w14:paraId="1644A798" w14:textId="77777777" w:rsidR="006C2331" w:rsidRDefault="006C2331">
      <w:pPr>
        <w:pStyle w:val="Textkrper"/>
        <w:rPr>
          <w:sz w:val="15"/>
        </w:rPr>
      </w:pPr>
    </w:p>
    <w:tbl>
      <w:tblPr>
        <w:tblStyle w:val="TableNormal"/>
        <w:tblW w:w="0" w:type="auto"/>
        <w:tblInd w:w="330" w:type="dxa"/>
        <w:tblLayout w:type="fixed"/>
        <w:tblLook w:val="01E0" w:firstRow="1" w:lastRow="1" w:firstColumn="1" w:lastColumn="1" w:noHBand="0" w:noVBand="0"/>
      </w:tblPr>
      <w:tblGrid>
        <w:gridCol w:w="3398"/>
        <w:gridCol w:w="1228"/>
        <w:gridCol w:w="3616"/>
      </w:tblGrid>
      <w:tr w:rsidR="006C2331" w14:paraId="169A2547" w14:textId="77777777">
        <w:trPr>
          <w:trHeight w:val="210"/>
        </w:trPr>
        <w:tc>
          <w:tcPr>
            <w:tcW w:w="3398" w:type="dxa"/>
            <w:tcBorders>
              <w:bottom w:val="single" w:sz="8" w:space="0" w:color="000000"/>
            </w:tcBorders>
          </w:tcPr>
          <w:p w14:paraId="62DE307B" w14:textId="77777777" w:rsidR="006C2331" w:rsidRDefault="006C233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8" w:type="dxa"/>
          </w:tcPr>
          <w:p w14:paraId="00F6DCB8" w14:textId="77777777" w:rsidR="006C2331" w:rsidRDefault="006C233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16" w:type="dxa"/>
            <w:tcBorders>
              <w:bottom w:val="single" w:sz="8" w:space="0" w:color="000000"/>
            </w:tcBorders>
          </w:tcPr>
          <w:p w14:paraId="197E1FE4" w14:textId="77777777" w:rsidR="006C2331" w:rsidRDefault="006C233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C2331" w14:paraId="76128F39" w14:textId="77777777">
        <w:trPr>
          <w:trHeight w:val="1094"/>
        </w:trPr>
        <w:tc>
          <w:tcPr>
            <w:tcW w:w="3398" w:type="dxa"/>
            <w:tcBorders>
              <w:top w:val="single" w:sz="8" w:space="0" w:color="000000"/>
            </w:tcBorders>
          </w:tcPr>
          <w:p w14:paraId="3294E3A8" w14:textId="77777777" w:rsidR="006C2331" w:rsidRDefault="006C2331">
            <w:pPr>
              <w:pStyle w:val="TableParagraph"/>
              <w:spacing w:before="11"/>
              <w:rPr>
                <w:sz w:val="31"/>
              </w:rPr>
            </w:pPr>
          </w:p>
          <w:p w14:paraId="14EE7179" w14:textId="77777777" w:rsidR="006C2331" w:rsidRDefault="00000000">
            <w:pPr>
              <w:pStyle w:val="TableParagraph"/>
              <w:ind w:left="1188"/>
              <w:rPr>
                <w:sz w:val="24"/>
              </w:rPr>
            </w:pPr>
            <w:r>
              <w:rPr>
                <w:sz w:val="24"/>
              </w:rPr>
              <w:t>Ort,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Datum</w:t>
            </w:r>
          </w:p>
        </w:tc>
        <w:tc>
          <w:tcPr>
            <w:tcW w:w="1228" w:type="dxa"/>
          </w:tcPr>
          <w:p w14:paraId="1A83EB17" w14:textId="77777777" w:rsidR="006C2331" w:rsidRDefault="006C233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6" w:type="dxa"/>
            <w:tcBorders>
              <w:top w:val="single" w:sz="8" w:space="0" w:color="000000"/>
            </w:tcBorders>
          </w:tcPr>
          <w:p w14:paraId="51DE8F0F" w14:textId="77777777" w:rsidR="006C2331" w:rsidRDefault="006C2331">
            <w:pPr>
              <w:pStyle w:val="TableParagraph"/>
              <w:spacing w:before="3"/>
              <w:rPr>
                <w:sz w:val="18"/>
              </w:rPr>
            </w:pPr>
          </w:p>
          <w:p w14:paraId="62230F65" w14:textId="77777777" w:rsidR="006C2331" w:rsidRDefault="00000000">
            <w:pPr>
              <w:pStyle w:val="TableParagraph"/>
              <w:spacing w:line="440" w:lineRule="atLeast"/>
              <w:ind w:left="774" w:right="243" w:hanging="492"/>
              <w:rPr>
                <w:sz w:val="24"/>
              </w:rPr>
            </w:pPr>
            <w:r>
              <w:rPr>
                <w:sz w:val="24"/>
              </w:rPr>
              <w:t>Rechtsverbindliche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Unterschrift (Vor- und Nachname)</w:t>
            </w:r>
          </w:p>
        </w:tc>
      </w:tr>
    </w:tbl>
    <w:p w14:paraId="410D6F60" w14:textId="77777777" w:rsidR="00444669" w:rsidRDefault="00444669"/>
    <w:sectPr w:rsidR="00444669">
      <w:pgSz w:w="11910" w:h="16840"/>
      <w:pgMar w:top="1400" w:right="760" w:bottom="1160" w:left="1280" w:header="180" w:footer="97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rcedes Albrecht" w:date="2023-05-23T13:08:00Z" w:initials="MA">
    <w:p w14:paraId="4CB83CE2" w14:textId="77777777" w:rsidR="0082594B" w:rsidRDefault="0082594B" w:rsidP="00F557AD">
      <w:pPr>
        <w:pStyle w:val="Kommentartext"/>
      </w:pPr>
      <w:r>
        <w:rPr>
          <w:rStyle w:val="Kommentarzeichen"/>
        </w:rPr>
        <w:annotationRef/>
      </w:r>
      <w:r>
        <w:t>übernehmen aus Zuwendungsbescheid "EFRE-xxxxxxx"</w:t>
      </w:r>
    </w:p>
  </w:comment>
  <w:comment w:id="1" w:author="Mercedes Albrecht" w:date="2023-05-23T13:09:00Z" w:initials="MA">
    <w:p w14:paraId="7206CB19" w14:textId="77777777" w:rsidR="0082594B" w:rsidRDefault="0082594B" w:rsidP="00371D33">
      <w:pPr>
        <w:pStyle w:val="Kommentartext"/>
      </w:pPr>
      <w:r>
        <w:rPr>
          <w:rStyle w:val="Kommentarzeichen"/>
        </w:rPr>
        <w:annotationRef/>
      </w:r>
      <w:r>
        <w:t>Name der Sportorganisation</w:t>
      </w:r>
    </w:p>
  </w:comment>
  <w:comment w:id="2" w:author="Mercedes Albrecht" w:date="2023-05-23T13:10:00Z" w:initials="MA">
    <w:p w14:paraId="4BD9A3FD" w14:textId="77777777" w:rsidR="0082594B" w:rsidRDefault="0082594B" w:rsidP="006553A2">
      <w:pPr>
        <w:pStyle w:val="Kommentartext"/>
      </w:pPr>
      <w:r>
        <w:rPr>
          <w:rStyle w:val="Kommentarzeichen"/>
        </w:rPr>
        <w:annotationRef/>
      </w:r>
      <w:r>
        <w:t>Investitionen in die digitale und mediale Ausstattung mit entsprechender Hardware und der dazugehörigen Software</w:t>
      </w:r>
    </w:p>
  </w:comment>
  <w:comment w:id="3" w:author="Mercedes Albrecht" w:date="2023-05-23T13:21:00Z" w:initials="MA">
    <w:p w14:paraId="0649BBDF" w14:textId="77777777" w:rsidR="00BA39CB" w:rsidRDefault="00BA39CB" w:rsidP="00F212DF">
      <w:pPr>
        <w:pStyle w:val="Kommentartext"/>
      </w:pPr>
      <w:r>
        <w:rPr>
          <w:rStyle w:val="Kommentarzeichen"/>
        </w:rPr>
        <w:annotationRef/>
      </w:r>
      <w:r>
        <w:t>Förderhöhe aus Zuwendungsbescheid</w:t>
      </w:r>
    </w:p>
  </w:comment>
  <w:comment w:id="4" w:author="Mercedes Albrecht" w:date="2023-05-23T13:19:00Z" w:initials="MA">
    <w:p w14:paraId="4E4D1947" w14:textId="193F28D0" w:rsidR="00BA39CB" w:rsidRDefault="00BA39CB" w:rsidP="00F359E9">
      <w:pPr>
        <w:pStyle w:val="Kommentartext"/>
      </w:pPr>
      <w:r>
        <w:rPr>
          <w:rStyle w:val="Kommentarzeichen"/>
        </w:rPr>
        <w:annotationRef/>
      </w:r>
      <w:r>
        <w:t>Summe der Ausgaben getätigten Anschaffungen</w:t>
      </w:r>
    </w:p>
  </w:comment>
  <w:comment w:id="5" w:author="Mercedes Albrecht" w:date="2023-05-23T13:21:00Z" w:initials="MA">
    <w:p w14:paraId="349FE56B" w14:textId="77777777" w:rsidR="00BA39CB" w:rsidRDefault="00BA39CB" w:rsidP="006205C1">
      <w:pPr>
        <w:pStyle w:val="Kommentartext"/>
      </w:pPr>
      <w:r>
        <w:rPr>
          <w:rStyle w:val="Kommentarzeichen"/>
        </w:rPr>
        <w:annotationRef/>
      </w:r>
      <w:r>
        <w:t>Ggf. von "insgesamt" abweichend, da andere Anschaffungen ebenfalls auf den eingereichten Rechnungen stehen</w:t>
      </w:r>
    </w:p>
  </w:comment>
  <w:comment w:id="6" w:author="Mercedes Albrecht" w:date="2023-05-23T13:11:00Z" w:initials="MA">
    <w:p w14:paraId="6C7B906B" w14:textId="7087014C" w:rsidR="0082594B" w:rsidRDefault="0082594B" w:rsidP="004636D7">
      <w:pPr>
        <w:pStyle w:val="Kommentartext"/>
      </w:pPr>
      <w:r>
        <w:rPr>
          <w:rStyle w:val="Kommentarzeichen"/>
        </w:rPr>
        <w:annotationRef/>
      </w:r>
      <w:r>
        <w:t>Name des Sportvereins</w:t>
      </w:r>
    </w:p>
  </w:comment>
  <w:comment w:id="7" w:author="Mercedes Albrecht" w:date="2023-05-23T13:14:00Z" w:initials="MA">
    <w:p w14:paraId="31C8D82F" w14:textId="77777777" w:rsidR="0082594B" w:rsidRDefault="0082594B" w:rsidP="00196566">
      <w:pPr>
        <w:pStyle w:val="Kommentartext"/>
      </w:pPr>
      <w:r>
        <w:rPr>
          <w:rStyle w:val="Kommentarzeichen"/>
        </w:rPr>
        <w:annotationRef/>
      </w:r>
      <w:r>
        <w:t>Fördermittel, die der Verein durch den Weiterleitungsvertrag bewilligt bekommen und verausgabt hat</w:t>
      </w:r>
    </w:p>
  </w:comment>
  <w:comment w:id="8" w:author="Mercedes Albrecht" w:date="2023-05-23T13:27:00Z" w:initials="MA">
    <w:p w14:paraId="3E865D16" w14:textId="77777777" w:rsidR="00D17836" w:rsidRDefault="00BA39CB" w:rsidP="00781434">
      <w:pPr>
        <w:pStyle w:val="Kommentartext"/>
      </w:pPr>
      <w:r>
        <w:rPr>
          <w:rStyle w:val="Kommentarzeichen"/>
        </w:rPr>
        <w:annotationRef/>
      </w:r>
      <w:r w:rsidR="00D17836">
        <w:t>Corona-bedingt war eine Modernisierung der digitalen und medialen Ausstattung im Breitensport erforderlich. Die Maßnahme hat den Ausbau einer modernen und zeitgemäßen medialen Ausstattung des organisierten Breitensports in Nordrhein-Westfalen, der sich durch auf freiwilligen Engagement basierende Strukturen sowie dessen soziale und pädagogische Funktion auszeichnet, vorangetrieben.</w:t>
      </w:r>
      <w:r w:rsidR="00D17836">
        <w:br/>
        <w:t>Durch das Vorhaben konnten die</w:t>
      </w:r>
      <w:r w:rsidR="00D17836">
        <w:br/>
        <w:t>Einrichtungen mit entsprechender</w:t>
      </w:r>
      <w:r w:rsidR="00D17836">
        <w:br/>
        <w:t>Hardware und der dazugehörigen</w:t>
      </w:r>
      <w:r w:rsidR="00D17836">
        <w:br/>
        <w:t>Software ausgestattet werden. Dies</w:t>
      </w:r>
      <w:r w:rsidR="00D17836">
        <w:br/>
        <w:t>gewährleistet eine zeitgemäße</w:t>
      </w:r>
      <w:r w:rsidR="00D17836">
        <w:br/>
        <w:t>Ausstattung und damit den Ausbau</w:t>
      </w:r>
      <w:r w:rsidR="00D17836">
        <w:br/>
        <w:t>der digitalen Infrastruktur für den</w:t>
      </w:r>
      <w:r w:rsidR="00D17836">
        <w:br/>
        <w:t>organisierten Breitensport in</w:t>
      </w:r>
      <w:r w:rsidR="00D17836">
        <w:br/>
        <w:t xml:space="preserve">Nordrhein-Westfalen insgesamt. </w:t>
      </w:r>
    </w:p>
  </w:comment>
  <w:comment w:id="9" w:author="Mercedes Albrecht" w:date="2023-05-23T13:15:00Z" w:initials="MA">
    <w:p w14:paraId="068930F4" w14:textId="0AC08F44" w:rsidR="0082594B" w:rsidRDefault="0082594B" w:rsidP="00CD4A63">
      <w:pPr>
        <w:pStyle w:val="Kommentartext"/>
      </w:pPr>
      <w:r>
        <w:rPr>
          <w:rStyle w:val="Kommentarzeichen"/>
        </w:rPr>
        <w:annotationRef/>
      </w:r>
      <w:r>
        <w:t>Beleg- und Inventarisierungsliste (Anlagen 5.1 und 5.9 zum Mittelabruf)</w:t>
      </w:r>
    </w:p>
  </w:comment>
  <w:comment w:id="10" w:author="Mercedes Albrecht" w:date="2023-05-23T13:16:00Z" w:initials="MA">
    <w:p w14:paraId="17620B27" w14:textId="77777777" w:rsidR="0082594B" w:rsidRDefault="0082594B" w:rsidP="00BE012F">
      <w:pPr>
        <w:pStyle w:val="Kommentartext"/>
      </w:pPr>
      <w:r>
        <w:rPr>
          <w:rStyle w:val="Kommentarzeichen"/>
        </w:rPr>
        <w:annotationRef/>
      </w:r>
      <w:r>
        <w:t>Vergabeliste (Anlage 5.3 zum Mittelabruf)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B83CE2" w15:done="0"/>
  <w15:commentEx w15:paraId="7206CB19" w15:done="0"/>
  <w15:commentEx w15:paraId="4BD9A3FD" w15:done="0"/>
  <w15:commentEx w15:paraId="0649BBDF" w15:done="0"/>
  <w15:commentEx w15:paraId="4E4D1947" w15:done="0"/>
  <w15:commentEx w15:paraId="349FE56B" w15:done="0"/>
  <w15:commentEx w15:paraId="6C7B906B" w15:done="0"/>
  <w15:commentEx w15:paraId="31C8D82F" w15:done="0"/>
  <w15:commentEx w15:paraId="3E865D16" w15:done="0"/>
  <w15:commentEx w15:paraId="068930F4" w15:done="0"/>
  <w15:commentEx w15:paraId="17620B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3966" w16cex:dateUtc="2023-05-23T11:08:00Z"/>
  <w16cex:commentExtensible w16cex:durableId="281739A2" w16cex:dateUtc="2023-05-23T11:09:00Z"/>
  <w16cex:commentExtensible w16cex:durableId="281739B2" w16cex:dateUtc="2023-05-23T11:10:00Z"/>
  <w16cex:commentExtensible w16cex:durableId="28173C68" w16cex:dateUtc="2023-05-23T11:21:00Z"/>
  <w16cex:commentExtensible w16cex:durableId="28173BF6" w16cex:dateUtc="2023-05-23T11:19:00Z"/>
  <w16cex:commentExtensible w16cex:durableId="28173C40" w16cex:dateUtc="2023-05-23T11:21:00Z"/>
  <w16cex:commentExtensible w16cex:durableId="28173A10" w16cex:dateUtc="2023-05-23T11:11:00Z"/>
  <w16cex:commentExtensible w16cex:durableId="28173A98" w16cex:dateUtc="2023-05-23T11:14:00Z"/>
  <w16cex:commentExtensible w16cex:durableId="28173DBF" w16cex:dateUtc="2023-05-23T11:27:00Z"/>
  <w16cex:commentExtensible w16cex:durableId="28173AEE" w16cex:dateUtc="2023-05-23T11:15:00Z"/>
  <w16cex:commentExtensible w16cex:durableId="28173B24" w16cex:dateUtc="2023-05-23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B83CE2" w16cid:durableId="28173966"/>
  <w16cid:commentId w16cid:paraId="7206CB19" w16cid:durableId="281739A2"/>
  <w16cid:commentId w16cid:paraId="4BD9A3FD" w16cid:durableId="281739B2"/>
  <w16cid:commentId w16cid:paraId="0649BBDF" w16cid:durableId="28173C68"/>
  <w16cid:commentId w16cid:paraId="4E4D1947" w16cid:durableId="28173BF6"/>
  <w16cid:commentId w16cid:paraId="349FE56B" w16cid:durableId="28173C40"/>
  <w16cid:commentId w16cid:paraId="6C7B906B" w16cid:durableId="28173A10"/>
  <w16cid:commentId w16cid:paraId="31C8D82F" w16cid:durableId="28173A98"/>
  <w16cid:commentId w16cid:paraId="3E865D16" w16cid:durableId="28173DBF"/>
  <w16cid:commentId w16cid:paraId="068930F4" w16cid:durableId="28173AEE"/>
  <w16cid:commentId w16cid:paraId="17620B27" w16cid:durableId="28173B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5521" w14:textId="77777777" w:rsidR="00CE6D35" w:rsidRDefault="00CE6D35">
      <w:r>
        <w:separator/>
      </w:r>
    </w:p>
  </w:endnote>
  <w:endnote w:type="continuationSeparator" w:id="0">
    <w:p w14:paraId="636C8094" w14:textId="77777777" w:rsidR="00CE6D35" w:rsidRDefault="00C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572B" w14:textId="77777777" w:rsidR="006C2331" w:rsidRDefault="00000000">
    <w:pPr>
      <w:pStyle w:val="Textkrper"/>
      <w:spacing w:line="14" w:lineRule="auto"/>
      <w:rPr>
        <w:sz w:val="20"/>
      </w:rPr>
    </w:pPr>
    <w:r>
      <w:pict w14:anchorId="4123C5F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69.8pt;margin-top:781.95pt;width:44.85pt;height:12pt;z-index:-15960064;mso-position-horizontal-relative:page;mso-position-vertical-relative:page" filled="f" stroked="f">
          <v:textbox inset="0,0,0,0">
            <w:txbxContent>
              <w:p w14:paraId="3DE2A958" w14:textId="77777777" w:rsidR="006C2331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EFRE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NRW</w:t>
                </w:r>
              </w:p>
            </w:txbxContent>
          </v:textbox>
          <w10:wrap anchorx="page" anchory="page"/>
        </v:shape>
      </w:pict>
    </w:r>
    <w:r>
      <w:pict w14:anchorId="146F2CD1">
        <v:shape id="docshape2" o:spid="_x0000_s1026" type="#_x0000_t202" style="position:absolute;margin-left:259.75pt;margin-top:781.95pt;width:75.7pt;height:12pt;z-index:-15959552;mso-position-horizontal-relative:page;mso-position-vertical-relative:page" filled="f" stroked="f">
          <v:textbox inset="0,0,0,0">
            <w:txbxContent>
              <w:p w14:paraId="56D23FF0" w14:textId="77777777" w:rsidR="006C2331" w:rsidRDefault="00000000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Stand: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20.03.2023</w:t>
                </w:r>
              </w:p>
            </w:txbxContent>
          </v:textbox>
          <w10:wrap anchorx="page" anchory="page"/>
        </v:shape>
      </w:pict>
    </w:r>
    <w:r>
      <w:pict w14:anchorId="0817005B">
        <v:shape id="docshape3" o:spid="_x0000_s1025" type="#_x0000_t202" style="position:absolute;margin-left:471.2pt;margin-top:781.95pt;width:54.1pt;height:12pt;z-index:-15959040;mso-position-horizontal-relative:page;mso-position-vertical-relative:page" filled="f" stroked="f">
          <v:textbox inset="0,0,0,0">
            <w:txbxContent>
              <w:p w14:paraId="20D071EC" w14:textId="77777777" w:rsidR="006C2331" w:rsidRDefault="00000000">
                <w:pPr>
                  <w:spacing w:line="223" w:lineRule="exact"/>
                  <w:ind w:left="20"/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Seite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fldChar w:fldCharType="begin"/>
                </w:r>
                <w:r>
                  <w:rPr>
                    <w:b/>
                    <w:sz w:val="20"/>
                  </w:rPr>
                  <w:instrText xml:space="preserve"> PAGE </w:instrText>
                </w:r>
                <w:r>
                  <w:rPr>
                    <w:b/>
                    <w:sz w:val="20"/>
                  </w:rPr>
                  <w:fldChar w:fldCharType="separate"/>
                </w:r>
                <w:r>
                  <w:rPr>
                    <w:b/>
                    <w:sz w:val="20"/>
                  </w:rPr>
                  <w:t>1</w:t>
                </w:r>
                <w:r>
                  <w:rPr>
                    <w:b/>
                    <w:sz w:val="20"/>
                  </w:rPr>
                  <w:fldChar w:fldCharType="end"/>
                </w:r>
                <w:r>
                  <w:rPr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von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spacing w:val="-10"/>
                    <w:sz w:val="20"/>
                  </w:rPr>
                  <w:fldChar w:fldCharType="begin"/>
                </w:r>
                <w:r>
                  <w:rPr>
                    <w:b/>
                    <w:spacing w:val="-10"/>
                    <w:sz w:val="20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20"/>
                  </w:rPr>
                  <w:fldChar w:fldCharType="separate"/>
                </w:r>
                <w:r>
                  <w:rPr>
                    <w:b/>
                    <w:spacing w:val="-10"/>
                    <w:sz w:val="20"/>
                  </w:rPr>
                  <w:t>4</w:t>
                </w:r>
                <w:r>
                  <w:rPr>
                    <w:b/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A417" w14:textId="77777777" w:rsidR="00CE6D35" w:rsidRDefault="00CE6D35">
      <w:r>
        <w:separator/>
      </w:r>
    </w:p>
  </w:footnote>
  <w:footnote w:type="continuationSeparator" w:id="0">
    <w:p w14:paraId="5AE095F8" w14:textId="77777777" w:rsidR="00CE6D35" w:rsidRDefault="00CE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3554D" w14:textId="77777777" w:rsidR="006C2331" w:rsidRDefault="00000000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55904" behindDoc="1" locked="0" layoutInCell="1" allowOverlap="1" wp14:anchorId="72E1E930" wp14:editId="5FBBC28F">
          <wp:simplePos x="0" y="0"/>
          <wp:positionH relativeFrom="page">
            <wp:posOffset>4505325</wp:posOffset>
          </wp:positionH>
          <wp:positionV relativeFrom="page">
            <wp:posOffset>114300</wp:posOffset>
          </wp:positionV>
          <wp:extent cx="2985731" cy="71945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85731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84634"/>
    <w:multiLevelType w:val="hybridMultilevel"/>
    <w:tmpl w:val="E536D74C"/>
    <w:lvl w:ilvl="0" w:tplc="35BE201E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8E246DA4">
      <w:numFmt w:val="bullet"/>
      <w:lvlText w:val="•"/>
      <w:lvlJc w:val="left"/>
      <w:pPr>
        <w:ind w:left="1701" w:hanging="360"/>
      </w:pPr>
      <w:rPr>
        <w:rFonts w:hint="default"/>
        <w:lang w:val="de-DE" w:eastAsia="en-US" w:bidi="ar-SA"/>
      </w:rPr>
    </w:lvl>
    <w:lvl w:ilvl="2" w:tplc="BE94BBC6">
      <w:numFmt w:val="bullet"/>
      <w:lvlText w:val="•"/>
      <w:lvlJc w:val="left"/>
      <w:pPr>
        <w:ind w:left="2582" w:hanging="360"/>
      </w:pPr>
      <w:rPr>
        <w:rFonts w:hint="default"/>
        <w:lang w:val="de-DE" w:eastAsia="en-US" w:bidi="ar-SA"/>
      </w:rPr>
    </w:lvl>
    <w:lvl w:ilvl="3" w:tplc="450E8040">
      <w:numFmt w:val="bullet"/>
      <w:lvlText w:val="•"/>
      <w:lvlJc w:val="left"/>
      <w:pPr>
        <w:ind w:left="3463" w:hanging="360"/>
      </w:pPr>
      <w:rPr>
        <w:rFonts w:hint="default"/>
        <w:lang w:val="de-DE" w:eastAsia="en-US" w:bidi="ar-SA"/>
      </w:rPr>
    </w:lvl>
    <w:lvl w:ilvl="4" w:tplc="747C2882">
      <w:numFmt w:val="bullet"/>
      <w:lvlText w:val="•"/>
      <w:lvlJc w:val="left"/>
      <w:pPr>
        <w:ind w:left="4344" w:hanging="360"/>
      </w:pPr>
      <w:rPr>
        <w:rFonts w:hint="default"/>
        <w:lang w:val="de-DE" w:eastAsia="en-US" w:bidi="ar-SA"/>
      </w:rPr>
    </w:lvl>
    <w:lvl w:ilvl="5" w:tplc="813429D0">
      <w:numFmt w:val="bullet"/>
      <w:lvlText w:val="•"/>
      <w:lvlJc w:val="left"/>
      <w:pPr>
        <w:ind w:left="5225" w:hanging="360"/>
      </w:pPr>
      <w:rPr>
        <w:rFonts w:hint="default"/>
        <w:lang w:val="de-DE" w:eastAsia="en-US" w:bidi="ar-SA"/>
      </w:rPr>
    </w:lvl>
    <w:lvl w:ilvl="6" w:tplc="76A2946C">
      <w:numFmt w:val="bullet"/>
      <w:lvlText w:val="•"/>
      <w:lvlJc w:val="left"/>
      <w:pPr>
        <w:ind w:left="6106" w:hanging="360"/>
      </w:pPr>
      <w:rPr>
        <w:rFonts w:hint="default"/>
        <w:lang w:val="de-DE" w:eastAsia="en-US" w:bidi="ar-SA"/>
      </w:rPr>
    </w:lvl>
    <w:lvl w:ilvl="7" w:tplc="8FA88730">
      <w:numFmt w:val="bullet"/>
      <w:lvlText w:val="•"/>
      <w:lvlJc w:val="left"/>
      <w:pPr>
        <w:ind w:left="6987" w:hanging="360"/>
      </w:pPr>
      <w:rPr>
        <w:rFonts w:hint="default"/>
        <w:lang w:val="de-DE" w:eastAsia="en-US" w:bidi="ar-SA"/>
      </w:rPr>
    </w:lvl>
    <w:lvl w:ilvl="8" w:tplc="E76C99E4">
      <w:numFmt w:val="bullet"/>
      <w:lvlText w:val="•"/>
      <w:lvlJc w:val="left"/>
      <w:pPr>
        <w:ind w:left="7868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6FFB2F55"/>
    <w:multiLevelType w:val="hybridMultilevel"/>
    <w:tmpl w:val="1B5CD842"/>
    <w:lvl w:ilvl="0" w:tplc="0082E438">
      <w:start w:val="6"/>
      <w:numFmt w:val="decimal"/>
      <w:lvlText w:val="%1."/>
      <w:lvlJc w:val="left"/>
      <w:pPr>
        <w:ind w:left="575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de-DE" w:eastAsia="en-US" w:bidi="ar-SA"/>
      </w:rPr>
    </w:lvl>
    <w:lvl w:ilvl="1" w:tplc="F692CEAC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2" w:tplc="355C8C12">
      <w:numFmt w:val="bullet"/>
      <w:lvlText w:val="•"/>
      <w:lvlJc w:val="left"/>
      <w:pPr>
        <w:ind w:left="1931" w:hanging="360"/>
      </w:pPr>
      <w:rPr>
        <w:rFonts w:hint="default"/>
        <w:lang w:val="de-DE" w:eastAsia="en-US" w:bidi="ar-SA"/>
      </w:rPr>
    </w:lvl>
    <w:lvl w:ilvl="3" w:tplc="1D361984">
      <w:numFmt w:val="bullet"/>
      <w:lvlText w:val="•"/>
      <w:lvlJc w:val="left"/>
      <w:pPr>
        <w:ind w:left="2923" w:hanging="360"/>
      </w:pPr>
      <w:rPr>
        <w:rFonts w:hint="default"/>
        <w:lang w:val="de-DE" w:eastAsia="en-US" w:bidi="ar-SA"/>
      </w:rPr>
    </w:lvl>
    <w:lvl w:ilvl="4" w:tplc="2656FDE6">
      <w:numFmt w:val="bullet"/>
      <w:lvlText w:val="•"/>
      <w:lvlJc w:val="left"/>
      <w:pPr>
        <w:ind w:left="3915" w:hanging="360"/>
      </w:pPr>
      <w:rPr>
        <w:rFonts w:hint="default"/>
        <w:lang w:val="de-DE" w:eastAsia="en-US" w:bidi="ar-SA"/>
      </w:rPr>
    </w:lvl>
    <w:lvl w:ilvl="5" w:tplc="2480A684">
      <w:numFmt w:val="bullet"/>
      <w:lvlText w:val="•"/>
      <w:lvlJc w:val="left"/>
      <w:pPr>
        <w:ind w:left="4907" w:hanging="360"/>
      </w:pPr>
      <w:rPr>
        <w:rFonts w:hint="default"/>
        <w:lang w:val="de-DE" w:eastAsia="en-US" w:bidi="ar-SA"/>
      </w:rPr>
    </w:lvl>
    <w:lvl w:ilvl="6" w:tplc="7EA26D30">
      <w:numFmt w:val="bullet"/>
      <w:lvlText w:val="•"/>
      <w:lvlJc w:val="left"/>
      <w:pPr>
        <w:ind w:left="5899" w:hanging="360"/>
      </w:pPr>
      <w:rPr>
        <w:rFonts w:hint="default"/>
        <w:lang w:val="de-DE" w:eastAsia="en-US" w:bidi="ar-SA"/>
      </w:rPr>
    </w:lvl>
    <w:lvl w:ilvl="7" w:tplc="48F6753C">
      <w:numFmt w:val="bullet"/>
      <w:lvlText w:val="•"/>
      <w:lvlJc w:val="left"/>
      <w:pPr>
        <w:ind w:left="6890" w:hanging="360"/>
      </w:pPr>
      <w:rPr>
        <w:rFonts w:hint="default"/>
        <w:lang w:val="de-DE" w:eastAsia="en-US" w:bidi="ar-SA"/>
      </w:rPr>
    </w:lvl>
    <w:lvl w:ilvl="8" w:tplc="D85248F2">
      <w:numFmt w:val="bullet"/>
      <w:lvlText w:val="•"/>
      <w:lvlJc w:val="left"/>
      <w:pPr>
        <w:ind w:left="7882" w:hanging="360"/>
      </w:pPr>
      <w:rPr>
        <w:rFonts w:hint="default"/>
        <w:lang w:val="de-DE" w:eastAsia="en-US" w:bidi="ar-SA"/>
      </w:rPr>
    </w:lvl>
  </w:abstractNum>
  <w:num w:numId="1" w16cid:durableId="1725249519">
    <w:abstractNumId w:val="1"/>
  </w:num>
  <w:num w:numId="2" w16cid:durableId="7914366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cedes Albrecht">
    <w15:presenceInfo w15:providerId="AD" w15:userId="S::Mercedes.Albrecht@lsb.nrw::b9204754-ff4b-4530-bb0f-429f741875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2331"/>
    <w:rsid w:val="00444669"/>
    <w:rsid w:val="006C2331"/>
    <w:rsid w:val="0082594B"/>
    <w:rsid w:val="00BA39CB"/>
    <w:rsid w:val="00CE6D35"/>
    <w:rsid w:val="00D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67E37170"/>
  <w15:docId w15:val="{1D74F61A-9E9E-4FEA-9FAC-7A7AD6DD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line="341" w:lineRule="exact"/>
      <w:ind w:left="2375" w:right="2893"/>
      <w:jc w:val="center"/>
    </w:pPr>
    <w:rPr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42"/>
      <w:ind w:left="935" w:hanging="361"/>
    </w:pPr>
  </w:style>
  <w:style w:type="paragraph" w:customStyle="1" w:styleId="TableParagraph">
    <w:name w:val="Table Paragraph"/>
    <w:basedOn w:val="Standard"/>
    <w:uiPriority w:val="1"/>
    <w:qFormat/>
  </w:style>
  <w:style w:type="character" w:styleId="Kommentarzeichen">
    <w:name w:val="annotation reference"/>
    <w:basedOn w:val="Absatz-Standardschriftart"/>
    <w:uiPriority w:val="99"/>
    <w:semiHidden/>
    <w:unhideWhenUsed/>
    <w:rsid w:val="008259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2594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2594B"/>
    <w:rPr>
      <w:rFonts w:ascii="Calibri" w:eastAsia="Calibri" w:hAnsi="Calibri" w:cs="Calibri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9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94B"/>
    <w:rPr>
      <w:rFonts w:ascii="Calibri" w:eastAsia="Calibri" w:hAnsi="Calibri" w:cs="Calibri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F4ABD-BC1B-4B0F-959E-7815DC55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3300</Characters>
  <Application>Microsoft Office Word</Application>
  <DocSecurity>0</DocSecurity>
  <Lines>220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MWIDE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Mandra, Aylin (MWIKE)</dc:creator>
  <dc:description/>
  <cp:lastModifiedBy>Mercedes Albrecht</cp:lastModifiedBy>
  <cp:revision>3</cp:revision>
  <dcterms:created xsi:type="dcterms:W3CDTF">2023-05-23T11:07:00Z</dcterms:created>
  <dcterms:modified xsi:type="dcterms:W3CDTF">2023-05-23T11:33:00Z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Acrobat PDFMaker 23 für Word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D:20230330124028</vt:lpwstr>
  </property>
</Properties>
</file>